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F3973" w14:textId="77777777" w:rsidR="00341FFC" w:rsidRPr="00002470" w:rsidRDefault="00341FFC" w:rsidP="00341FFC">
      <w:pPr>
        <w:jc w:val="center"/>
        <w:rPr>
          <w:rFonts w:ascii="Times New Roman" w:hAnsi="Times New Roman" w:cs="Times New Roman"/>
          <w:sz w:val="28"/>
        </w:rPr>
      </w:pPr>
      <w:r w:rsidRPr="00002470">
        <w:rPr>
          <w:rFonts w:ascii="Times New Roman" w:hAnsi="Times New Roman" w:cs="Times New Roman"/>
          <w:sz w:val="28"/>
        </w:rPr>
        <w:t>Учреждение образования</w:t>
      </w:r>
    </w:p>
    <w:p w14:paraId="48CBBFFA" w14:textId="77777777" w:rsidR="00341FFC" w:rsidRPr="00002470" w:rsidRDefault="00341FFC" w:rsidP="00341FFC">
      <w:pPr>
        <w:spacing w:after="4200"/>
        <w:jc w:val="center"/>
        <w:rPr>
          <w:rFonts w:ascii="Times New Roman" w:hAnsi="Times New Roman" w:cs="Times New Roman"/>
          <w:sz w:val="28"/>
        </w:rPr>
      </w:pPr>
      <w:r w:rsidRPr="00002470">
        <w:rPr>
          <w:rFonts w:ascii="Times New Roman" w:hAnsi="Times New Roman" w:cs="Times New Roman"/>
          <w:sz w:val="28"/>
        </w:rPr>
        <w:t>«БЕЛОРУССКИЙ ГОСУДАРСТВЕННЫЙ ТЕХНОЛОГИЧЕСКИЙ УНИВЕРСИТЕТ»</w:t>
      </w:r>
    </w:p>
    <w:p w14:paraId="4B90B36F" w14:textId="77777777" w:rsidR="00341FFC" w:rsidRPr="00002470" w:rsidRDefault="00341FFC" w:rsidP="00341FFC">
      <w:pPr>
        <w:spacing w:after="4680"/>
        <w:jc w:val="center"/>
        <w:rPr>
          <w:rFonts w:ascii="Times New Roman" w:hAnsi="Times New Roman" w:cs="Times New Roman"/>
          <w:sz w:val="48"/>
          <w:szCs w:val="48"/>
        </w:rPr>
      </w:pPr>
      <w:r w:rsidRPr="00002470">
        <w:rPr>
          <w:rFonts w:ascii="Times New Roman" w:hAnsi="Times New Roman" w:cs="Times New Roman"/>
          <w:sz w:val="48"/>
          <w:szCs w:val="48"/>
        </w:rPr>
        <w:t>Операционные системы</w:t>
      </w:r>
    </w:p>
    <w:p w14:paraId="09408C75" w14:textId="2BFFFAA2" w:rsidR="00341FFC" w:rsidRPr="00002470" w:rsidRDefault="00341FFC" w:rsidP="00AD53C0">
      <w:pPr>
        <w:ind w:left="5040" w:hanging="645"/>
        <w:rPr>
          <w:rFonts w:ascii="Times New Roman" w:hAnsi="Times New Roman" w:cs="Times New Roman"/>
          <w:sz w:val="28"/>
          <w:szCs w:val="28"/>
        </w:rPr>
      </w:pPr>
      <w:r w:rsidRPr="00002470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F25922">
        <w:rPr>
          <w:rFonts w:ascii="Times New Roman" w:hAnsi="Times New Roman" w:cs="Times New Roman"/>
          <w:sz w:val="28"/>
          <w:szCs w:val="28"/>
        </w:rPr>
        <w:t>Дмитрук И. И</w:t>
      </w:r>
      <w:r w:rsidRPr="00002470">
        <w:rPr>
          <w:rFonts w:ascii="Times New Roman" w:hAnsi="Times New Roman" w:cs="Times New Roman"/>
          <w:sz w:val="28"/>
          <w:szCs w:val="28"/>
        </w:rPr>
        <w:t>.</w:t>
      </w:r>
    </w:p>
    <w:p w14:paraId="0C5923E6" w14:textId="77777777" w:rsidR="00341FFC" w:rsidRPr="00002470" w:rsidRDefault="00341FFC" w:rsidP="00AD53C0">
      <w:pPr>
        <w:ind w:left="5040" w:hanging="645"/>
        <w:rPr>
          <w:rFonts w:ascii="Times New Roman" w:hAnsi="Times New Roman" w:cs="Times New Roman"/>
          <w:sz w:val="28"/>
          <w:szCs w:val="28"/>
        </w:rPr>
      </w:pPr>
      <w:r w:rsidRPr="00002470">
        <w:rPr>
          <w:rFonts w:ascii="Times New Roman" w:hAnsi="Times New Roman" w:cs="Times New Roman"/>
          <w:sz w:val="28"/>
          <w:szCs w:val="28"/>
        </w:rPr>
        <w:t>ФИТ: 3 курс 5 группа</w:t>
      </w:r>
    </w:p>
    <w:p w14:paraId="0613F566" w14:textId="42ED9BBE" w:rsidR="001340BD" w:rsidRPr="00341FFC" w:rsidRDefault="00341FFC" w:rsidP="00AD53C0">
      <w:pPr>
        <w:spacing w:after="2280"/>
        <w:ind w:left="5040" w:hanging="645"/>
        <w:rPr>
          <w:rFonts w:ascii="Times New Roman" w:hAnsi="Times New Roman" w:cs="Times New Roman"/>
          <w:sz w:val="28"/>
          <w:szCs w:val="28"/>
        </w:rPr>
      </w:pPr>
      <w:r w:rsidRPr="00002470">
        <w:rPr>
          <w:rFonts w:ascii="Times New Roman" w:hAnsi="Times New Roman" w:cs="Times New Roman"/>
          <w:sz w:val="28"/>
          <w:szCs w:val="28"/>
        </w:rPr>
        <w:t>Преподаватель: Савельева М. Г.</w:t>
      </w:r>
    </w:p>
    <w:p w14:paraId="7D60AD72" w14:textId="1CB27A8B" w:rsidR="0051590D" w:rsidRPr="00C50EE0" w:rsidRDefault="0051590D" w:rsidP="0051590D">
      <w:pPr>
        <w:rPr>
          <w:rFonts w:ascii="Courier New" w:hAnsi="Courier New" w:cs="Courier New"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E1258F" w:rsidRPr="00A82D38" w14:paraId="35E77842" w14:textId="77777777" w:rsidTr="00374B1E">
        <w:tc>
          <w:tcPr>
            <w:tcW w:w="1980" w:type="dxa"/>
          </w:tcPr>
          <w:p w14:paraId="37B96C1D" w14:textId="77777777" w:rsidR="0051590D" w:rsidRPr="00A82D38" w:rsidRDefault="0051590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7365" w:type="dxa"/>
          </w:tcPr>
          <w:p w14:paraId="5F75666E" w14:textId="77777777" w:rsidR="0051590D" w:rsidRPr="00A82D38" w:rsidRDefault="0051590D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E1258F" w:rsidRPr="00A82D38" w14:paraId="0C02DDF6" w14:textId="77777777" w:rsidTr="00374B1E">
        <w:tc>
          <w:tcPr>
            <w:tcW w:w="1980" w:type="dxa"/>
          </w:tcPr>
          <w:p w14:paraId="0BFD3DD8" w14:textId="72EEAAB7" w:rsidR="0051590D" w:rsidRPr="00265815" w:rsidRDefault="0051590D">
            <w:pPr>
              <w:rPr>
                <w:rFonts w:ascii="Courier New" w:hAnsi="Courier New" w:cs="Courier New"/>
                <w:bCs/>
                <w:sz w:val="28"/>
                <w:szCs w:val="28"/>
              </w:rPr>
            </w:pPr>
            <w:r w:rsidRPr="00265815">
              <w:rPr>
                <w:rFonts w:ascii="Courier New" w:eastAsia="Times New Roman" w:hAnsi="Courier New" w:cs="Courier New"/>
                <w:bCs/>
                <w:sz w:val="28"/>
                <w:szCs w:val="28"/>
                <w:lang w:val="en-US"/>
              </w:rPr>
              <w:t>echo</w:t>
            </w:r>
          </w:p>
        </w:tc>
        <w:tc>
          <w:tcPr>
            <w:tcW w:w="7365" w:type="dxa"/>
          </w:tcPr>
          <w:p w14:paraId="2BF63CE1" w14:textId="77777777" w:rsidR="0051590D" w:rsidRDefault="0051590D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данных на консоль</w:t>
            </w:r>
          </w:p>
          <w:p w14:paraId="0D3A2DFC" w14:textId="688FFF9C" w:rsidR="0051590D" w:rsidRPr="0051590D" w:rsidRDefault="000A43B7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FD8C70" wp14:editId="3D39AC33">
                  <wp:extent cx="3497580" cy="304800"/>
                  <wp:effectExtent l="0" t="0" r="7620" b="0"/>
                  <wp:docPr id="1413729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58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724416E" w14:textId="77777777" w:rsidTr="00374B1E">
        <w:tc>
          <w:tcPr>
            <w:tcW w:w="1980" w:type="dxa"/>
          </w:tcPr>
          <w:p w14:paraId="6509EFCC" w14:textId="16714C4B" w:rsidR="0051590D" w:rsidRPr="00265815" w:rsidRDefault="00515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6581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ls</w:t>
            </w:r>
          </w:p>
        </w:tc>
        <w:tc>
          <w:tcPr>
            <w:tcW w:w="7365" w:type="dxa"/>
          </w:tcPr>
          <w:p w14:paraId="3DF8B04D" w14:textId="448AF879" w:rsidR="00515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Содержимое текущего директория</w:t>
            </w:r>
          </w:p>
          <w:p w14:paraId="49413F3F" w14:textId="10F8BB74" w:rsidR="009E090D" w:rsidRDefault="000A43B7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1DB672" wp14:editId="58136F5F">
                  <wp:extent cx="4469287" cy="487680"/>
                  <wp:effectExtent l="0" t="0" r="7620" b="7620"/>
                  <wp:docPr id="58055952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575" cy="491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1C6D967C" w14:textId="77777777" w:rsidTr="00374B1E">
        <w:tc>
          <w:tcPr>
            <w:tcW w:w="1980" w:type="dxa"/>
          </w:tcPr>
          <w:p w14:paraId="1118204B" w14:textId="1CE2A418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7365" w:type="dxa"/>
          </w:tcPr>
          <w:p w14:paraId="26A00EEB" w14:textId="77777777" w:rsidR="00515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Путь к текущему директорию</w:t>
            </w:r>
          </w:p>
          <w:p w14:paraId="659B9344" w14:textId="6A9923A5" w:rsidR="009E090D" w:rsidRDefault="00F70DE5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F24934" wp14:editId="1E3ECF08">
                  <wp:extent cx="2994660" cy="365760"/>
                  <wp:effectExtent l="0" t="0" r="0" b="0"/>
                  <wp:docPr id="8167603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46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0A606546" w14:textId="77777777" w:rsidTr="00374B1E">
        <w:tc>
          <w:tcPr>
            <w:tcW w:w="1980" w:type="dxa"/>
          </w:tcPr>
          <w:p w14:paraId="1A2DC233" w14:textId="66C5396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cd</w:t>
            </w:r>
          </w:p>
        </w:tc>
        <w:tc>
          <w:tcPr>
            <w:tcW w:w="7365" w:type="dxa"/>
          </w:tcPr>
          <w:p w14:paraId="434C53C0" w14:textId="777777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Переход в другую директорию</w:t>
            </w:r>
          </w:p>
          <w:p w14:paraId="687FD021" w14:textId="5BB4C2C6" w:rsidR="00AD7B30" w:rsidRDefault="00D07C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62C61D" wp14:editId="69F0F35A">
                  <wp:extent cx="3421380" cy="419100"/>
                  <wp:effectExtent l="0" t="0" r="7620" b="0"/>
                  <wp:docPr id="138218267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E4B8A69" w14:textId="77777777" w:rsidTr="00374B1E">
        <w:tc>
          <w:tcPr>
            <w:tcW w:w="1980" w:type="dxa"/>
          </w:tcPr>
          <w:p w14:paraId="08374978" w14:textId="6713EC4B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7365" w:type="dxa"/>
          </w:tcPr>
          <w:p w14:paraId="01973D8E" w14:textId="4856F090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Создания нового директория</w:t>
            </w:r>
          </w:p>
          <w:p w14:paraId="4C0A32CC" w14:textId="12E6FEC3" w:rsidR="00AD7B30" w:rsidRDefault="00D07C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323148" wp14:editId="795D7F3B">
                  <wp:extent cx="4335780" cy="213360"/>
                  <wp:effectExtent l="0" t="0" r="7620" b="0"/>
                  <wp:docPr id="70833340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7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3D74533" w14:textId="77777777" w:rsidTr="00374B1E">
        <w:tc>
          <w:tcPr>
            <w:tcW w:w="1980" w:type="dxa"/>
          </w:tcPr>
          <w:p w14:paraId="5D149266" w14:textId="3D0E734D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7365" w:type="dxa"/>
          </w:tcPr>
          <w:p w14:paraId="55D6ED6E" w14:textId="77777777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Удаления директория</w:t>
            </w:r>
          </w:p>
          <w:p w14:paraId="79412938" w14:textId="6923E085" w:rsidR="00AD7B30" w:rsidRDefault="00D07C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F6C079" wp14:editId="66D088FB">
                  <wp:extent cx="4305300" cy="220980"/>
                  <wp:effectExtent l="0" t="0" r="0" b="7620"/>
                  <wp:docPr id="202743923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FCC8C49" w14:textId="77777777" w:rsidTr="00374B1E">
        <w:tc>
          <w:tcPr>
            <w:tcW w:w="1980" w:type="dxa"/>
          </w:tcPr>
          <w:p w14:paraId="191C8023" w14:textId="3AC1DE57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touch</w:t>
            </w:r>
          </w:p>
        </w:tc>
        <w:tc>
          <w:tcPr>
            <w:tcW w:w="7365" w:type="dxa"/>
          </w:tcPr>
          <w:p w14:paraId="3646AB4E" w14:textId="600FD9CB" w:rsidR="0051590D" w:rsidRDefault="004D45E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Управление</w:t>
            </w:r>
            <w:r w:rsidR="008B09EE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AD7B30">
              <w:rPr>
                <w:rFonts w:ascii="Courier New" w:hAnsi="Courier New" w:cs="Courier New"/>
                <w:sz w:val="28"/>
                <w:szCs w:val="28"/>
              </w:rPr>
              <w:t>файл</w:t>
            </w:r>
            <w:r w:rsidR="008B09EE">
              <w:rPr>
                <w:rFonts w:ascii="Courier New" w:hAnsi="Courier New" w:cs="Courier New"/>
                <w:sz w:val="28"/>
                <w:szCs w:val="28"/>
              </w:rPr>
              <w:t>ами</w:t>
            </w:r>
          </w:p>
          <w:p w14:paraId="756C88E4" w14:textId="54C83B4E" w:rsidR="00AD7B30" w:rsidRPr="00AD7B30" w:rsidRDefault="00D07C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45B2EB" wp14:editId="4E9F6A92">
                  <wp:extent cx="4686300" cy="190500"/>
                  <wp:effectExtent l="0" t="0" r="0" b="0"/>
                  <wp:docPr id="24091919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3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78BF835" w14:textId="77777777" w:rsidTr="00374B1E">
        <w:tc>
          <w:tcPr>
            <w:tcW w:w="1980" w:type="dxa"/>
          </w:tcPr>
          <w:p w14:paraId="68FD2411" w14:textId="08721A7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cp</w:t>
            </w:r>
          </w:p>
        </w:tc>
        <w:tc>
          <w:tcPr>
            <w:tcW w:w="7365" w:type="dxa"/>
          </w:tcPr>
          <w:p w14:paraId="554CFD4F" w14:textId="58B0F67B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Копирование файлов и/или директорий</w:t>
            </w:r>
          </w:p>
          <w:p w14:paraId="525D7CDC" w14:textId="7AFCC552" w:rsidR="00AD7B30" w:rsidRDefault="00D07C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C0D330" wp14:editId="151483B3">
                  <wp:extent cx="4274820" cy="173142"/>
                  <wp:effectExtent l="0" t="0" r="0" b="0"/>
                  <wp:docPr id="82643841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545" cy="180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E94694B" w14:textId="77777777" w:rsidTr="00374B1E">
        <w:tc>
          <w:tcPr>
            <w:tcW w:w="1980" w:type="dxa"/>
          </w:tcPr>
          <w:p w14:paraId="6D698B71" w14:textId="79D52623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mv</w:t>
            </w:r>
          </w:p>
        </w:tc>
        <w:tc>
          <w:tcPr>
            <w:tcW w:w="7365" w:type="dxa"/>
          </w:tcPr>
          <w:p w14:paraId="2742FE87" w14:textId="3D463012" w:rsidR="00AD7B30" w:rsidRPr="00AD7B30" w:rsidRDefault="00AD7B30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AD7B30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Эта утилита позволяет переименовать директории и отдельные объекты, а также перемещать их. </w:t>
            </w:r>
          </w:p>
          <w:p w14:paraId="05176BEF" w14:textId="5A2A56A3" w:rsidR="0051590D" w:rsidRPr="00AD7B30" w:rsidRDefault="00D07C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2BEA8E3" wp14:editId="7B981804">
                  <wp:extent cx="4693920" cy="146915"/>
                  <wp:effectExtent l="0" t="0" r="0" b="5715"/>
                  <wp:docPr id="54516285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760" cy="148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94F7AD0" w14:textId="77777777" w:rsidTr="00374B1E">
        <w:tc>
          <w:tcPr>
            <w:tcW w:w="1980" w:type="dxa"/>
          </w:tcPr>
          <w:p w14:paraId="2835D25D" w14:textId="2FBD3C88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rm</w:t>
            </w:r>
          </w:p>
        </w:tc>
        <w:tc>
          <w:tcPr>
            <w:tcW w:w="7365" w:type="dxa"/>
          </w:tcPr>
          <w:p w14:paraId="3B8F692B" w14:textId="67AA6758" w:rsidR="0051590D" w:rsidRPr="00942354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Удаление файлов и директориев</w:t>
            </w:r>
          </w:p>
          <w:p w14:paraId="33D40EFB" w14:textId="67EFF793" w:rsidR="00AD7B30" w:rsidRDefault="009804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C2B54E" wp14:editId="100D43D5">
                  <wp:extent cx="4518660" cy="160020"/>
                  <wp:effectExtent l="0" t="0" r="0" b="0"/>
                  <wp:docPr id="2173859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8660" cy="16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7DB44A5" w14:textId="77777777" w:rsidTr="00374B1E">
        <w:tc>
          <w:tcPr>
            <w:tcW w:w="1980" w:type="dxa"/>
          </w:tcPr>
          <w:p w14:paraId="76C17DBE" w14:textId="6E98569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7365" w:type="dxa"/>
          </w:tcPr>
          <w:p w14:paraId="15E5456B" w14:textId="77777777" w:rsidR="0051590D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Позволяет зайти в систему под другим пользователем, не завершая текущий процесс</w:t>
            </w:r>
          </w:p>
          <w:p w14:paraId="7801CB25" w14:textId="23006906" w:rsidR="00942354" w:rsidRPr="00942354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C9CDA4" wp14:editId="0350D4B1">
                  <wp:extent cx="4411094" cy="3019425"/>
                  <wp:effectExtent l="0" t="0" r="889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806" cy="302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922E181" w14:textId="77777777" w:rsidTr="00374B1E">
        <w:tc>
          <w:tcPr>
            <w:tcW w:w="1980" w:type="dxa"/>
          </w:tcPr>
          <w:p w14:paraId="6DF29441" w14:textId="45BD34E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365" w:type="dxa"/>
          </w:tcPr>
          <w:p w14:paraId="0CC433E4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имя текущего пользователя</w:t>
            </w:r>
          </w:p>
          <w:p w14:paraId="0E2E814B" w14:textId="613BDB2B" w:rsidR="00114E1A" w:rsidRDefault="009804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A83E30" wp14:editId="511301E0">
                  <wp:extent cx="3909060" cy="350520"/>
                  <wp:effectExtent l="0" t="0" r="0" b="0"/>
                  <wp:docPr id="2029031560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0CEDDE9B" w14:textId="77777777" w:rsidTr="00374B1E">
        <w:tc>
          <w:tcPr>
            <w:tcW w:w="1980" w:type="dxa"/>
          </w:tcPr>
          <w:p w14:paraId="1CCEB078" w14:textId="49261002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man</w:t>
            </w:r>
          </w:p>
        </w:tc>
        <w:tc>
          <w:tcPr>
            <w:tcW w:w="7365" w:type="dxa"/>
          </w:tcPr>
          <w:p w14:paraId="7D122AFE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Доступ к справочным материалам</w:t>
            </w:r>
          </w:p>
          <w:p w14:paraId="4054B699" w14:textId="7881E203" w:rsidR="00114E1A" w:rsidRDefault="009804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6B2CB2" wp14:editId="76BA7C16">
                  <wp:extent cx="4494281" cy="4914900"/>
                  <wp:effectExtent l="0" t="0" r="1905" b="0"/>
                  <wp:docPr id="148481868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3014" cy="49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7E7240C" w14:textId="77777777" w:rsidTr="00374B1E">
        <w:tc>
          <w:tcPr>
            <w:tcW w:w="1980" w:type="dxa"/>
          </w:tcPr>
          <w:p w14:paraId="36020C70" w14:textId="537672DA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whereis</w:t>
            </w:r>
            <w:proofErr w:type="spellEnd"/>
          </w:p>
        </w:tc>
        <w:tc>
          <w:tcPr>
            <w:tcW w:w="7365" w:type="dxa"/>
            <w:shd w:val="clear" w:color="auto" w:fill="auto"/>
          </w:tcPr>
          <w:p w14:paraId="0676C3CD" w14:textId="758D019D" w:rsidR="0098040A" w:rsidRDefault="00253287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="0098040A" w:rsidRPr="0098040A">
              <w:rPr>
                <w:rFonts w:ascii="Courier New" w:hAnsi="Courier New" w:cs="Courier New"/>
                <w:sz w:val="28"/>
                <w:szCs w:val="28"/>
              </w:rPr>
              <w:t>спользуется для определения местоположения некоторых специальных файлов команды, таких как двоичный файл, исходный файл и файлы страниц руководства.</w:t>
            </w:r>
            <w:r w:rsidR="0098040A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</w:p>
          <w:p w14:paraId="07A3F47D" w14:textId="682249D1" w:rsidR="0098040A" w:rsidRDefault="009804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D3A44F0" wp14:editId="4F737BCF">
                  <wp:extent cx="4411980" cy="321573"/>
                  <wp:effectExtent l="0" t="0" r="0" b="2540"/>
                  <wp:docPr id="126976655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910" cy="325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DF1E23D" w14:textId="77777777" w:rsidTr="00374B1E">
        <w:tc>
          <w:tcPr>
            <w:tcW w:w="1980" w:type="dxa"/>
          </w:tcPr>
          <w:p w14:paraId="4CD5F164" w14:textId="53B6F093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whatis</w:t>
            </w:r>
            <w:proofErr w:type="spellEnd"/>
          </w:p>
        </w:tc>
        <w:tc>
          <w:tcPr>
            <w:tcW w:w="7365" w:type="dxa"/>
          </w:tcPr>
          <w:p w14:paraId="280BFA59" w14:textId="75CB43BE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Показывает одностраничное описание справочной страницы</w:t>
            </w:r>
            <w:r w:rsidR="003B11B0">
              <w:rPr>
                <w:rFonts w:ascii="Courier New" w:hAnsi="Courier New" w:cs="Courier New"/>
                <w:sz w:val="28"/>
                <w:szCs w:val="28"/>
              </w:rPr>
              <w:t xml:space="preserve"> о утилите</w:t>
            </w:r>
          </w:p>
          <w:p w14:paraId="469A711B" w14:textId="5EE5B053" w:rsidR="0051590D" w:rsidRDefault="006B13A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0D0FDB" wp14:editId="0225AF34">
                  <wp:extent cx="4747260" cy="282270"/>
                  <wp:effectExtent l="0" t="0" r="0" b="3810"/>
                  <wp:docPr id="159767799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7592" cy="286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14E1A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</w:p>
        </w:tc>
      </w:tr>
      <w:tr w:rsidR="00E1258F" w14:paraId="2B51AF05" w14:textId="77777777" w:rsidTr="00374B1E">
        <w:tc>
          <w:tcPr>
            <w:tcW w:w="1980" w:type="dxa"/>
          </w:tcPr>
          <w:p w14:paraId="647E41BB" w14:textId="73A0D204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7365" w:type="dxa"/>
          </w:tcPr>
          <w:p w14:paraId="53F0E3FA" w14:textId="6E0D0840" w:rsidR="0051590D" w:rsidRPr="00AC6A42" w:rsidRDefault="00114E1A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AC6A42">
              <w:rPr>
                <w:rFonts w:ascii="Courier New" w:hAnsi="Courier New" w:cs="Courier New"/>
                <w:noProof/>
                <w:sz w:val="28"/>
                <w:szCs w:val="28"/>
              </w:rPr>
              <w:t>Поиск в именах справочных страниц и краткое содержание</w:t>
            </w:r>
          </w:p>
          <w:p w14:paraId="5AAC9EB7" w14:textId="65014D25" w:rsidR="00114E1A" w:rsidRPr="00AC6A42" w:rsidRDefault="005E69A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AC6A42"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44766544" wp14:editId="1C61909C">
                  <wp:extent cx="4511040" cy="1563518"/>
                  <wp:effectExtent l="0" t="0" r="3810" b="0"/>
                  <wp:docPr id="745107830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655" cy="1564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B348350" w14:textId="77777777" w:rsidTr="00374B1E">
        <w:tc>
          <w:tcPr>
            <w:tcW w:w="1980" w:type="dxa"/>
          </w:tcPr>
          <w:p w14:paraId="34CEAF0C" w14:textId="42113604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cat</w:t>
            </w:r>
          </w:p>
        </w:tc>
        <w:tc>
          <w:tcPr>
            <w:tcW w:w="7365" w:type="dxa"/>
          </w:tcPr>
          <w:p w14:paraId="3ED783C1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текст/файлы в консоль</w:t>
            </w:r>
          </w:p>
          <w:p w14:paraId="781E3DC4" w14:textId="4DBE8B27" w:rsidR="00114E1A" w:rsidRDefault="00CF0717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26BC2F" wp14:editId="546BFC65">
                  <wp:extent cx="3535680" cy="1592580"/>
                  <wp:effectExtent l="0" t="0" r="7620" b="7620"/>
                  <wp:docPr id="169923018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:rsidRPr="00F3280F" w14:paraId="283CB680" w14:textId="77777777" w:rsidTr="00374B1E">
        <w:tc>
          <w:tcPr>
            <w:tcW w:w="1980" w:type="dxa"/>
          </w:tcPr>
          <w:p w14:paraId="3177F148" w14:textId="69CCEC0B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less</w:t>
            </w:r>
          </w:p>
        </w:tc>
        <w:tc>
          <w:tcPr>
            <w:tcW w:w="7365" w:type="dxa"/>
          </w:tcPr>
          <w:p w14:paraId="7CAC0B54" w14:textId="630314A1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содержимого файлов текущего директория</w:t>
            </w:r>
          </w:p>
          <w:p w14:paraId="6170320B" w14:textId="691536E3" w:rsidR="00C44C49" w:rsidRDefault="000C381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E07A3D" wp14:editId="602791E7">
                  <wp:extent cx="1516380" cy="617220"/>
                  <wp:effectExtent l="0" t="0" r="7620" b="0"/>
                  <wp:docPr id="1287625351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38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500A6FA" w14:textId="77777777" w:rsidTr="00374B1E">
        <w:tc>
          <w:tcPr>
            <w:tcW w:w="1980" w:type="dxa"/>
          </w:tcPr>
          <w:p w14:paraId="616E635F" w14:textId="585CA68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head</w:t>
            </w:r>
          </w:p>
        </w:tc>
        <w:tc>
          <w:tcPr>
            <w:tcW w:w="7365" w:type="dxa"/>
          </w:tcPr>
          <w:p w14:paraId="49DB250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Выводит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</w:t>
            </w:r>
            <w:r w:rsidRPr="00C44C49">
              <w:rPr>
                <w:rFonts w:ascii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ое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 количество строк, начиная отсчёт с первой строки. По умолчанию первых 10</w:t>
            </w:r>
          </w:p>
          <w:p w14:paraId="62E70D93" w14:textId="6C1BFD5E" w:rsidR="00C44C49" w:rsidRPr="00C44C49" w:rsidRDefault="00DF420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BD0CBB" wp14:editId="58DE8833">
                  <wp:extent cx="4564380" cy="441960"/>
                  <wp:effectExtent l="0" t="0" r="7620" b="0"/>
                  <wp:docPr id="728744532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4380" cy="44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F4F35AB" w14:textId="77777777" w:rsidTr="00374B1E">
        <w:tc>
          <w:tcPr>
            <w:tcW w:w="1980" w:type="dxa"/>
          </w:tcPr>
          <w:p w14:paraId="68959E6D" w14:textId="6B65E712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tail</w:t>
            </w:r>
          </w:p>
        </w:tc>
        <w:tc>
          <w:tcPr>
            <w:tcW w:w="7365" w:type="dxa"/>
          </w:tcPr>
          <w:p w14:paraId="0AAC1DB3" w14:textId="53D83B35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строки с конца</w:t>
            </w:r>
          </w:p>
          <w:p w14:paraId="4EEB98BC" w14:textId="3198A902" w:rsidR="00C44C49" w:rsidRDefault="006C7555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8F07B0" wp14:editId="78460772">
                  <wp:extent cx="4632960" cy="533400"/>
                  <wp:effectExtent l="0" t="0" r="0" b="0"/>
                  <wp:docPr id="652290769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96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4A17C24" w14:textId="77777777" w:rsidTr="00374B1E">
        <w:tc>
          <w:tcPr>
            <w:tcW w:w="1980" w:type="dxa"/>
          </w:tcPr>
          <w:p w14:paraId="70744085" w14:textId="5468C7D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365" w:type="dxa"/>
          </w:tcPr>
          <w:p w14:paraId="4709F98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 информации про принтеры</w:t>
            </w:r>
          </w:p>
          <w:p w14:paraId="36DC186A" w14:textId="61D3F0EF" w:rsidR="00FE30A3" w:rsidRDefault="00C45E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1ACEDD37" wp14:editId="403FEC2B">
                  <wp:extent cx="4500689" cy="2598420"/>
                  <wp:effectExtent l="0" t="0" r="0" b="0"/>
                  <wp:docPr id="35115329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15329" name="Рисунок 3511532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747" cy="260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3D6B2AD" w14:textId="77777777" w:rsidTr="00374B1E">
        <w:tc>
          <w:tcPr>
            <w:tcW w:w="1980" w:type="dxa"/>
          </w:tcPr>
          <w:p w14:paraId="40BC9B68" w14:textId="663808F6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7365" w:type="dxa"/>
          </w:tcPr>
          <w:p w14:paraId="70573192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Печать файлов</w:t>
            </w:r>
          </w:p>
          <w:p w14:paraId="1EA2BA6D" w14:textId="2B8196B0" w:rsidR="00FE30A3" w:rsidRPr="00C44C49" w:rsidRDefault="00620D0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57E9636" wp14:editId="7EDB3CFB">
                  <wp:extent cx="4484824" cy="2895600"/>
                  <wp:effectExtent l="0" t="0" r="0" b="0"/>
                  <wp:docPr id="1679713971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13971" name="Рисунок 167971397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129" cy="28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1ED54567" w14:textId="77777777" w:rsidTr="00374B1E">
        <w:tc>
          <w:tcPr>
            <w:tcW w:w="1980" w:type="dxa"/>
          </w:tcPr>
          <w:p w14:paraId="33AA6494" w14:textId="418BAF9B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7365" w:type="dxa"/>
          </w:tcPr>
          <w:p w14:paraId="43471924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очереди печати</w:t>
            </w:r>
          </w:p>
          <w:p w14:paraId="2AE14308" w14:textId="7D0C4E59" w:rsidR="00FE30A3" w:rsidRPr="00C44C49" w:rsidRDefault="008F22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C26B167" wp14:editId="59CEE0C5">
                  <wp:extent cx="4515485" cy="1121752"/>
                  <wp:effectExtent l="0" t="0" r="0" b="2540"/>
                  <wp:docPr id="1246337291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337291" name="Рисунок 124633729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309" cy="112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EF305AD" w14:textId="77777777" w:rsidTr="00374B1E">
        <w:tc>
          <w:tcPr>
            <w:tcW w:w="1980" w:type="dxa"/>
          </w:tcPr>
          <w:p w14:paraId="7E23B18E" w14:textId="39027A08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7365" w:type="dxa"/>
          </w:tcPr>
          <w:p w14:paraId="6BFC3F6F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Печать документа</w:t>
            </w:r>
          </w:p>
          <w:p w14:paraId="3A5F8EB8" w14:textId="46EE5F78" w:rsidR="00FE30A3" w:rsidRPr="00C44C49" w:rsidRDefault="00540FA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41D16612" wp14:editId="0AF7F7AB">
                  <wp:extent cx="4515485" cy="1003495"/>
                  <wp:effectExtent l="0" t="0" r="0" b="6350"/>
                  <wp:docPr id="2123847931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847931" name="Рисунок 2123847931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869" cy="100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EFED1FD" w14:textId="77777777" w:rsidTr="00374B1E">
        <w:tc>
          <w:tcPr>
            <w:tcW w:w="1980" w:type="dxa"/>
          </w:tcPr>
          <w:p w14:paraId="4BF745F1" w14:textId="236878C8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chgrp</w:t>
            </w:r>
            <w:proofErr w:type="spellEnd"/>
          </w:p>
        </w:tc>
        <w:tc>
          <w:tcPr>
            <w:tcW w:w="7365" w:type="dxa"/>
          </w:tcPr>
          <w:p w14:paraId="3E0A2CD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группы, но только те, членами которых они являются</w:t>
            </w:r>
          </w:p>
          <w:p w14:paraId="68430AB6" w14:textId="229351A7" w:rsidR="003754A6" w:rsidRDefault="008731F7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08B026D9" wp14:editId="4BC08E9D">
                  <wp:extent cx="4477251" cy="2819400"/>
                  <wp:effectExtent l="0" t="0" r="0" b="0"/>
                  <wp:docPr id="51973443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734434" name="Рисунок 519734434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276" cy="28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091E77E3" w14:textId="77777777" w:rsidTr="00374B1E">
        <w:tc>
          <w:tcPr>
            <w:tcW w:w="1980" w:type="dxa"/>
          </w:tcPr>
          <w:p w14:paraId="76F47E7B" w14:textId="532063B0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365" w:type="dxa"/>
          </w:tcPr>
          <w:p w14:paraId="122B1383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владельца/группу для указанных файлов</w:t>
            </w:r>
          </w:p>
          <w:p w14:paraId="1CA5363D" w14:textId="006102C2" w:rsidR="003754A6" w:rsidRDefault="00AA4E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24B3710B" wp14:editId="40F31943">
                  <wp:extent cx="4377592" cy="4023360"/>
                  <wp:effectExtent l="0" t="0" r="4445" b="0"/>
                  <wp:docPr id="1473061378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061378" name="Рисунок 1473061378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230" cy="4026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9D7EC46" w14:textId="77777777" w:rsidTr="00374B1E">
        <w:tc>
          <w:tcPr>
            <w:tcW w:w="1980" w:type="dxa"/>
          </w:tcPr>
          <w:p w14:paraId="14F41779" w14:textId="320DF676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chmod</w:t>
            </w:r>
            <w:proofErr w:type="spellEnd"/>
          </w:p>
        </w:tc>
        <w:tc>
          <w:tcPr>
            <w:tcW w:w="7365" w:type="dxa"/>
          </w:tcPr>
          <w:p w14:paraId="50E34546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права доступа к файлам и каталогам</w:t>
            </w:r>
          </w:p>
          <w:p w14:paraId="73352BA2" w14:textId="156259F3" w:rsidR="003754A6" w:rsidRDefault="00576CD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9216E67" wp14:editId="349405AA">
                  <wp:extent cx="4378247" cy="2948940"/>
                  <wp:effectExtent l="0" t="0" r="3810" b="3810"/>
                  <wp:docPr id="1219621201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621201" name="Рисунок 121962120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438" cy="2949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D200580" w14:textId="77777777" w:rsidTr="00374B1E">
        <w:tc>
          <w:tcPr>
            <w:tcW w:w="1980" w:type="dxa"/>
          </w:tcPr>
          <w:p w14:paraId="51547976" w14:textId="4C94BF64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zip</w:t>
            </w:r>
          </w:p>
        </w:tc>
        <w:tc>
          <w:tcPr>
            <w:tcW w:w="7365" w:type="dxa"/>
          </w:tcPr>
          <w:p w14:paraId="78BFF303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Архивирование</w:t>
            </w:r>
          </w:p>
          <w:p w14:paraId="30C47DEF" w14:textId="6763A42C" w:rsidR="003754A6" w:rsidRDefault="0075110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749E2417" wp14:editId="22BC6806">
                  <wp:extent cx="4254565" cy="2301240"/>
                  <wp:effectExtent l="0" t="0" r="0" b="3810"/>
                  <wp:docPr id="1319240812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240812" name="Рисунок 1319240812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63" cy="230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34F8216" w14:textId="77777777" w:rsidTr="00374B1E">
        <w:tc>
          <w:tcPr>
            <w:tcW w:w="1980" w:type="dxa"/>
          </w:tcPr>
          <w:p w14:paraId="230A6101" w14:textId="6DCD5800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gzip</w:t>
            </w:r>
            <w:proofErr w:type="spellEnd"/>
          </w:p>
        </w:tc>
        <w:tc>
          <w:tcPr>
            <w:tcW w:w="7365" w:type="dxa"/>
          </w:tcPr>
          <w:p w14:paraId="7C7E6177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Архивирование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сжатие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фай</w:t>
            </w:r>
            <w:r w:rsidR="00915D18">
              <w:rPr>
                <w:rFonts w:ascii="Courier New" w:hAnsi="Courier New" w:cs="Courier New"/>
                <w:sz w:val="28"/>
                <w:szCs w:val="28"/>
              </w:rPr>
              <w:t>ов</w:t>
            </w:r>
            <w:proofErr w:type="spellEnd"/>
          </w:p>
          <w:p w14:paraId="60381A22" w14:textId="55FFD394" w:rsidR="003754A6" w:rsidRPr="00915D18" w:rsidRDefault="002E58D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074BEA" wp14:editId="398CA9DC">
                  <wp:extent cx="4450080" cy="184192"/>
                  <wp:effectExtent l="0" t="0" r="7620" b="6350"/>
                  <wp:docPr id="196549613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6792" cy="1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67EB6F9" w14:textId="77777777" w:rsidTr="00374B1E">
        <w:tc>
          <w:tcPr>
            <w:tcW w:w="1980" w:type="dxa"/>
          </w:tcPr>
          <w:p w14:paraId="392B2384" w14:textId="3E559F22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7365" w:type="dxa"/>
          </w:tcPr>
          <w:p w14:paraId="00A69267" w14:textId="76395DA3" w:rsidR="0051590D" w:rsidRPr="00C7584E" w:rsidRDefault="00915D1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Распаковка </w:t>
            </w:r>
            <w:proofErr w:type="spellStart"/>
            <w:r w:rsidR="00C7584E">
              <w:rPr>
                <w:rFonts w:ascii="Courier New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  <w:r w:rsidR="00C758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7584E">
              <w:rPr>
                <w:rFonts w:ascii="Courier New" w:hAnsi="Courier New" w:cs="Courier New"/>
                <w:sz w:val="28"/>
                <w:szCs w:val="28"/>
              </w:rPr>
              <w:t>архивов</w:t>
            </w:r>
          </w:p>
          <w:p w14:paraId="46FE57E5" w14:textId="2FA2CB12" w:rsidR="003754A6" w:rsidRPr="00915D18" w:rsidRDefault="007424A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9603E8" wp14:editId="7D8B0723">
                  <wp:extent cx="4518660" cy="239351"/>
                  <wp:effectExtent l="0" t="0" r="0" b="8890"/>
                  <wp:docPr id="131785604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0297" cy="25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A764583" w14:textId="77777777" w:rsidTr="00374B1E">
        <w:tc>
          <w:tcPr>
            <w:tcW w:w="1980" w:type="dxa"/>
          </w:tcPr>
          <w:p w14:paraId="12A50AB9" w14:textId="78315BB6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365" w:type="dxa"/>
          </w:tcPr>
          <w:p w14:paraId="4E5D9BEA" w14:textId="4FDA4FAC" w:rsidR="009E090D" w:rsidRDefault="00F02F56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Более эффективное сжатие файлов, но работает </w:t>
            </w:r>
            <w:r w:rsidR="009C51B2">
              <w:rPr>
                <w:rFonts w:ascii="Courier New" w:hAnsi="Courier New" w:cs="Courier New"/>
                <w:sz w:val="28"/>
                <w:szCs w:val="28"/>
              </w:rPr>
              <w:t>медленнее</w:t>
            </w:r>
          </w:p>
          <w:p w14:paraId="60990C35" w14:textId="1D32A8DC" w:rsidR="0066168B" w:rsidRPr="00915D18" w:rsidRDefault="00B728A3" w:rsidP="009E0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9A01A0" wp14:editId="3FD190E8">
                  <wp:extent cx="4507230" cy="200321"/>
                  <wp:effectExtent l="0" t="0" r="0" b="9525"/>
                  <wp:docPr id="2012735619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6085" cy="206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6A05C6D" w14:textId="77777777" w:rsidTr="00374B1E">
        <w:tc>
          <w:tcPr>
            <w:tcW w:w="1980" w:type="dxa"/>
          </w:tcPr>
          <w:p w14:paraId="22B6A5CE" w14:textId="4B770E83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bunzip2</w:t>
            </w:r>
          </w:p>
        </w:tc>
        <w:tc>
          <w:tcPr>
            <w:tcW w:w="7365" w:type="dxa"/>
          </w:tcPr>
          <w:p w14:paraId="3613B05E" w14:textId="3B97B3F4" w:rsidR="00DC4729" w:rsidRPr="00DE42F3" w:rsidRDefault="00DE42F3" w:rsidP="009E090D">
            <w:pPr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Распаковка архивов, созданных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bzip2</w:t>
            </w:r>
          </w:p>
          <w:p w14:paraId="540388B5" w14:textId="3692BAC4" w:rsidR="0066168B" w:rsidRDefault="00DC4729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B2FCEEE" wp14:editId="09E94ED1">
                  <wp:extent cx="4482012" cy="184553"/>
                  <wp:effectExtent l="0" t="0" r="0" b="6350"/>
                  <wp:docPr id="98002775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247" cy="198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141E62E" w14:textId="77777777" w:rsidTr="00374B1E">
        <w:tc>
          <w:tcPr>
            <w:tcW w:w="1980" w:type="dxa"/>
          </w:tcPr>
          <w:p w14:paraId="10444595" w14:textId="62F01084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tar</w:t>
            </w:r>
          </w:p>
        </w:tc>
        <w:tc>
          <w:tcPr>
            <w:tcW w:w="7365" w:type="dxa"/>
          </w:tcPr>
          <w:p w14:paraId="27028BA0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Встроенный архиватор</w:t>
            </w:r>
          </w:p>
          <w:p w14:paraId="262E1755" w14:textId="677D0759" w:rsidR="00B728A3" w:rsidRPr="00915D18" w:rsidRDefault="003604F0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DDC772" wp14:editId="71D5F6A0">
                  <wp:extent cx="4404360" cy="658803"/>
                  <wp:effectExtent l="0" t="0" r="0" b="8255"/>
                  <wp:docPr id="596260424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3864" cy="66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A7D5C7F" w14:textId="77777777" w:rsidTr="00374B1E">
        <w:tc>
          <w:tcPr>
            <w:tcW w:w="1980" w:type="dxa"/>
          </w:tcPr>
          <w:p w14:paraId="500E74F8" w14:textId="724ACEA2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7365" w:type="dxa"/>
          </w:tcPr>
          <w:p w14:paraId="53ACCC3E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Поиск файлов, расположенных на текущем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пк</w:t>
            </w:r>
            <w:proofErr w:type="spellEnd"/>
          </w:p>
          <w:p w14:paraId="55AA1F3D" w14:textId="457544F7" w:rsidR="0066168B" w:rsidRDefault="0042672D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3EE39444" wp14:editId="218E2E2E">
                  <wp:extent cx="4539615" cy="812165"/>
                  <wp:effectExtent l="0" t="0" r="0" b="6985"/>
                  <wp:docPr id="12715619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561971" name="Рисунок 1271561971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15" cy="81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AF35CDF" w14:textId="77777777" w:rsidTr="00374B1E">
        <w:tc>
          <w:tcPr>
            <w:tcW w:w="1980" w:type="dxa"/>
          </w:tcPr>
          <w:p w14:paraId="62D15AE2" w14:textId="5233897A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grep</w:t>
            </w:r>
          </w:p>
        </w:tc>
        <w:tc>
          <w:tcPr>
            <w:tcW w:w="7365" w:type="dxa"/>
          </w:tcPr>
          <w:p w14:paraId="4DD3EC8D" w14:textId="77777777" w:rsidR="009E090D" w:rsidRPr="00374B1E" w:rsidRDefault="00915D18" w:rsidP="009E090D">
            <w:pPr>
              <w:rPr>
                <w:rFonts w:ascii="Courier New" w:hAnsi="Courier New" w:cs="Courier New"/>
                <w:sz w:val="28"/>
                <w:szCs w:val="28"/>
                <w:shd w:val="clear" w:color="auto" w:fill="FFFFFF"/>
              </w:rPr>
            </w:pPr>
            <w:r w:rsidRPr="00374B1E">
              <w:rPr>
                <w:rFonts w:ascii="Courier New" w:hAnsi="Courier New" w:cs="Courier New"/>
                <w:sz w:val="28"/>
                <w:szCs w:val="28"/>
                <w:shd w:val="clear" w:color="auto" w:fill="FFFFFF"/>
              </w:rPr>
              <w:t>С её помощью можно искать не только строки в файлах, но и фильтровать вывод команд, и много чего ещё.</w:t>
            </w:r>
          </w:p>
          <w:p w14:paraId="14988A03" w14:textId="5C0D80D6" w:rsidR="0066168B" w:rsidRPr="00374B1E" w:rsidRDefault="00DF2DEC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74B1E">
              <w:rPr>
                <w:noProof/>
              </w:rPr>
              <w:lastRenderedPageBreak/>
              <w:drawing>
                <wp:inline distT="0" distB="0" distL="0" distR="0" wp14:anchorId="61F1FB93" wp14:editId="19340460">
                  <wp:extent cx="4411980" cy="199896"/>
                  <wp:effectExtent l="0" t="0" r="0" b="0"/>
                  <wp:docPr id="764315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9977" cy="21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299260B" w14:textId="77777777" w:rsidTr="00374B1E">
        <w:tc>
          <w:tcPr>
            <w:tcW w:w="1980" w:type="dxa"/>
          </w:tcPr>
          <w:p w14:paraId="3427B482" w14:textId="62C99DC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find</w:t>
            </w:r>
          </w:p>
        </w:tc>
        <w:tc>
          <w:tcPr>
            <w:tcW w:w="7365" w:type="dxa"/>
          </w:tcPr>
          <w:p w14:paraId="69569E74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Поиск файлов по разным параметрам (название, дата создания…)</w:t>
            </w:r>
          </w:p>
          <w:p w14:paraId="7244C07B" w14:textId="1D19DE8E" w:rsidR="0066168B" w:rsidRPr="00915D18" w:rsidRDefault="007E475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D9BEB2" wp14:editId="36CEEC3E">
                  <wp:extent cx="4488003" cy="320040"/>
                  <wp:effectExtent l="0" t="0" r="8255" b="3810"/>
                  <wp:docPr id="184368571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4819" cy="32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C631190" w14:textId="77777777" w:rsidTr="00374B1E">
        <w:tc>
          <w:tcPr>
            <w:tcW w:w="1980" w:type="dxa"/>
          </w:tcPr>
          <w:p w14:paraId="51FEEFFF" w14:textId="6CB9D147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7365" w:type="dxa"/>
          </w:tcPr>
          <w:p w14:paraId="4351FCD8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История использованных команд</w:t>
            </w:r>
          </w:p>
          <w:p w14:paraId="3C49F5AF" w14:textId="203D5D46" w:rsidR="0066168B" w:rsidRPr="00915D18" w:rsidRDefault="00D34455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D86C86" wp14:editId="6B2A2C0A">
                  <wp:extent cx="3390900" cy="2034540"/>
                  <wp:effectExtent l="0" t="0" r="0" b="3810"/>
                  <wp:docPr id="213319678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99" t="14785" r="33376" b="30390"/>
                          <a:stretch/>
                        </pic:blipFill>
                        <pic:spPr bwMode="auto">
                          <a:xfrm>
                            <a:off x="0" y="0"/>
                            <a:ext cx="339090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41382EBC" w14:textId="77777777" w:rsidTr="00374B1E">
        <w:tc>
          <w:tcPr>
            <w:tcW w:w="1980" w:type="dxa"/>
          </w:tcPr>
          <w:p w14:paraId="7A198A09" w14:textId="2193115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7365" w:type="dxa"/>
          </w:tcPr>
          <w:p w14:paraId="0A32BB77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(ярлык), содержащая исполняемую команду</w:t>
            </w:r>
          </w:p>
          <w:p w14:paraId="40D18716" w14:textId="750C056A" w:rsidR="0066168B" w:rsidRDefault="00D34455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8EBA2A" wp14:editId="0B7DD2C8">
                  <wp:extent cx="4503420" cy="365760"/>
                  <wp:effectExtent l="0" t="0" r="0" b="0"/>
                  <wp:docPr id="393255610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342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CD444D0" w14:textId="77777777" w:rsidTr="00374B1E">
        <w:tc>
          <w:tcPr>
            <w:tcW w:w="1980" w:type="dxa"/>
          </w:tcPr>
          <w:p w14:paraId="61A2D215" w14:textId="7FF8EA71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unalias</w:t>
            </w:r>
          </w:p>
        </w:tc>
        <w:tc>
          <w:tcPr>
            <w:tcW w:w="7365" w:type="dxa"/>
          </w:tcPr>
          <w:p w14:paraId="51BE7EC0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Удаляет псевдонимы из системы</w:t>
            </w:r>
          </w:p>
          <w:p w14:paraId="3E625143" w14:textId="11D00176" w:rsidR="0066168B" w:rsidRDefault="003F575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3E5926" wp14:editId="2272310A">
                  <wp:extent cx="4046220" cy="213360"/>
                  <wp:effectExtent l="0" t="0" r="0" b="0"/>
                  <wp:docPr id="1834066157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C9B005C" w14:textId="77777777" w:rsidTr="00374B1E">
        <w:tc>
          <w:tcPr>
            <w:tcW w:w="1980" w:type="dxa"/>
          </w:tcPr>
          <w:p w14:paraId="6CDA67CC" w14:textId="06BBBA9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7365" w:type="dxa"/>
          </w:tcPr>
          <w:p w14:paraId="28BB7806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списка процессов</w:t>
            </w:r>
          </w:p>
          <w:p w14:paraId="11CCE5DD" w14:textId="7401B59A" w:rsidR="006D7594" w:rsidRPr="00702C03" w:rsidRDefault="009C337E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296E1E" wp14:editId="6E19EF64">
                  <wp:extent cx="3390900" cy="670560"/>
                  <wp:effectExtent l="0" t="0" r="0" b="0"/>
                  <wp:docPr id="1026427581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C3EFAEE" w14:textId="77777777" w:rsidTr="00374B1E">
        <w:tc>
          <w:tcPr>
            <w:tcW w:w="1980" w:type="dxa"/>
          </w:tcPr>
          <w:p w14:paraId="60915AA9" w14:textId="5F2F7C9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top</w:t>
            </w:r>
          </w:p>
        </w:tc>
        <w:tc>
          <w:tcPr>
            <w:tcW w:w="7365" w:type="dxa"/>
          </w:tcPr>
          <w:p w14:paraId="2F30C3CF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 отличии от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, выводит информацию про систему и процессы, динамически обновляясь</w:t>
            </w:r>
          </w:p>
          <w:p w14:paraId="434FECDF" w14:textId="3E0189D5" w:rsidR="006D7594" w:rsidRPr="00702C03" w:rsidRDefault="009C337E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7C1F84" wp14:editId="34607AA1">
                  <wp:extent cx="4541520" cy="2660865"/>
                  <wp:effectExtent l="0" t="0" r="0" b="6350"/>
                  <wp:docPr id="247136381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780" cy="2665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239816B" w14:textId="77777777" w:rsidTr="00374B1E">
        <w:tc>
          <w:tcPr>
            <w:tcW w:w="1980" w:type="dxa"/>
          </w:tcPr>
          <w:p w14:paraId="1336AFB7" w14:textId="6A75B6F9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lsof</w:t>
            </w:r>
            <w:proofErr w:type="spellEnd"/>
          </w:p>
        </w:tc>
        <w:tc>
          <w:tcPr>
            <w:tcW w:w="7365" w:type="dxa"/>
          </w:tcPr>
          <w:p w14:paraId="350EE367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Информация про файлы, открытых процессом</w:t>
            </w:r>
          </w:p>
          <w:p w14:paraId="33FFAA6A" w14:textId="61A0248A" w:rsidR="006D7594" w:rsidRDefault="002C3C61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98B360" wp14:editId="4979FED7">
                  <wp:extent cx="4483735" cy="4575826"/>
                  <wp:effectExtent l="0" t="0" r="0" b="0"/>
                  <wp:docPr id="1561914339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1599" cy="458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7E51A651" w14:textId="77777777" w:rsidTr="00374B1E">
        <w:tc>
          <w:tcPr>
            <w:tcW w:w="1980" w:type="dxa"/>
          </w:tcPr>
          <w:p w14:paraId="78D538F8" w14:textId="19316ED6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free</w:t>
            </w:r>
          </w:p>
        </w:tc>
        <w:tc>
          <w:tcPr>
            <w:tcW w:w="7365" w:type="dxa"/>
          </w:tcPr>
          <w:p w14:paraId="27282A9B" w14:textId="77777777" w:rsidR="00E1258F" w:rsidRDefault="00E1258F" w:rsidP="009E090D">
            <w:pPr>
              <w:rPr>
                <w:noProof/>
              </w:rPr>
            </w:pPr>
            <w:r w:rsidRPr="00E1258F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E1258F">
              <w:rPr>
                <w:rFonts w:ascii="Courier New" w:hAnsi="Courier New" w:cs="Courier New"/>
                <w:sz w:val="28"/>
                <w:szCs w:val="28"/>
              </w:rPr>
              <w:t>free</w:t>
            </w:r>
            <w:proofErr w:type="spellEnd"/>
            <w:r w:rsidRPr="00E1258F">
              <w:rPr>
                <w:rFonts w:ascii="Courier New" w:hAnsi="Courier New" w:cs="Courier New"/>
                <w:sz w:val="28"/>
                <w:szCs w:val="28"/>
              </w:rPr>
              <w:t xml:space="preserve"> предоставляет информацию об использованной и неиспользованной памяти, а </w:t>
            </w:r>
            <w:proofErr w:type="gramStart"/>
            <w:r w:rsidRPr="00E1258F">
              <w:rPr>
                <w:rFonts w:ascii="Courier New" w:hAnsi="Courier New" w:cs="Courier New"/>
                <w:sz w:val="28"/>
                <w:szCs w:val="28"/>
              </w:rPr>
              <w:t>так же</w:t>
            </w:r>
            <w:proofErr w:type="gramEnd"/>
            <w:r w:rsidRPr="00E1258F">
              <w:rPr>
                <w:rFonts w:ascii="Courier New" w:hAnsi="Courier New" w:cs="Courier New"/>
                <w:sz w:val="28"/>
                <w:szCs w:val="28"/>
              </w:rPr>
              <w:t xml:space="preserve"> о разделе подкачки (</w:t>
            </w:r>
            <w:proofErr w:type="spellStart"/>
            <w:r w:rsidRPr="00E1258F">
              <w:rPr>
                <w:rFonts w:ascii="Courier New" w:hAnsi="Courier New" w:cs="Courier New"/>
                <w:sz w:val="28"/>
                <w:szCs w:val="28"/>
              </w:rPr>
              <w:t>swap</w:t>
            </w:r>
            <w:proofErr w:type="spellEnd"/>
            <w:r w:rsidRPr="00E1258F">
              <w:rPr>
                <w:rFonts w:ascii="Courier New" w:hAnsi="Courier New" w:cs="Courier New"/>
                <w:sz w:val="28"/>
                <w:szCs w:val="28"/>
              </w:rPr>
              <w:t>).</w:t>
            </w:r>
            <w:r>
              <w:rPr>
                <w:noProof/>
              </w:rPr>
              <w:t xml:space="preserve"> </w:t>
            </w:r>
          </w:p>
          <w:p w14:paraId="26F77509" w14:textId="0BE68FD2" w:rsidR="00E1258F" w:rsidRDefault="00E1258F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C3DD27" wp14:editId="0607F804">
                  <wp:extent cx="4235332" cy="549125"/>
                  <wp:effectExtent l="0" t="0" r="0" b="3810"/>
                  <wp:docPr id="2080096288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5332" cy="54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40DD0ACD" w14:textId="77777777" w:rsidTr="00374B1E">
        <w:tc>
          <w:tcPr>
            <w:tcW w:w="1980" w:type="dxa"/>
          </w:tcPr>
          <w:p w14:paraId="0A8ECEDF" w14:textId="559A0A3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df</w:t>
            </w:r>
            <w:proofErr w:type="spellEnd"/>
          </w:p>
        </w:tc>
        <w:tc>
          <w:tcPr>
            <w:tcW w:w="7365" w:type="dxa"/>
          </w:tcPr>
          <w:p w14:paraId="5E3F7B05" w14:textId="77777777" w:rsidR="005C2E53" w:rsidRDefault="00B73853" w:rsidP="009E090D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B73853">
              <w:rPr>
                <w:rFonts w:ascii="Courier New" w:hAnsi="Courier New" w:cs="Courier New"/>
                <w:sz w:val="28"/>
                <w:szCs w:val="28"/>
              </w:rPr>
              <w:t>показывает список всех файловых систем по именам устройств, сообщает их размер, занятое и свободное пространство и точки монтирования.</w:t>
            </w:r>
            <w:r w:rsidR="005C2E53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</w:p>
          <w:p w14:paraId="23A30AAB" w14:textId="6A767A52" w:rsidR="00B73853" w:rsidRDefault="005C2E5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96AC603" wp14:editId="003B1C97">
                  <wp:extent cx="4468733" cy="907122"/>
                  <wp:effectExtent l="0" t="0" r="0" b="7620"/>
                  <wp:docPr id="319695477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695477" name="Рисунок 319695477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715" cy="910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E33388E" w14:textId="77777777" w:rsidTr="00374B1E">
        <w:tc>
          <w:tcPr>
            <w:tcW w:w="1980" w:type="dxa"/>
          </w:tcPr>
          <w:p w14:paraId="67F54B28" w14:textId="6106C778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du</w:t>
            </w:r>
          </w:p>
        </w:tc>
        <w:tc>
          <w:tcPr>
            <w:tcW w:w="7365" w:type="dxa"/>
          </w:tcPr>
          <w:p w14:paraId="503F73AD" w14:textId="77777777" w:rsidR="00E61597" w:rsidRDefault="004C166E" w:rsidP="009E090D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4C166E">
              <w:rPr>
                <w:rFonts w:ascii="Courier New" w:hAnsi="Courier New" w:cs="Courier New"/>
                <w:sz w:val="28"/>
                <w:szCs w:val="28"/>
              </w:rPr>
              <w:t>По умолчанию показывает размер файлового пространства, занимаемого каждым файлом и каталогом в текущем каталоге. Чтобы указать другой путь для работы, необходимо поместить его первым параметром.</w:t>
            </w:r>
            <w:r w:rsidR="00E61597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</w:p>
          <w:p w14:paraId="4851338B" w14:textId="20F0C843" w:rsidR="004C166E" w:rsidRDefault="00E61597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8E62C68" wp14:editId="21424A5B">
                  <wp:extent cx="4446039" cy="4107180"/>
                  <wp:effectExtent l="0" t="0" r="0" b="7620"/>
                  <wp:docPr id="1687212636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212636" name="Рисунок 1687212636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691" cy="411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4CB9F7F" w14:textId="77777777" w:rsidTr="00374B1E">
        <w:tc>
          <w:tcPr>
            <w:tcW w:w="1980" w:type="dxa"/>
          </w:tcPr>
          <w:p w14:paraId="2A4FE261" w14:textId="0EAF89A0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yum</w:t>
            </w:r>
          </w:p>
        </w:tc>
        <w:tc>
          <w:tcPr>
            <w:tcW w:w="7365" w:type="dxa"/>
          </w:tcPr>
          <w:p w14:paraId="702945D5" w14:textId="77777777" w:rsidR="009E090D" w:rsidRDefault="00000000" w:rsidP="009E090D">
            <w:pPr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</w:pPr>
            <w:hyperlink r:id="rId51" w:tooltip="Открытое программное обеспечение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открытый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консольный </w:t>
            </w:r>
            <w:hyperlink r:id="rId52" w:tooltip="Пакетный менеджер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менеджер пакетов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для </w:t>
            </w:r>
            <w:hyperlink r:id="rId53" w:tooltip="Дистрибутив Linux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дистрибутивов Linux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, основанных на пакетах формата </w:t>
            </w:r>
            <w:hyperlink r:id="rId54" w:tooltip="RPM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RPM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 xml:space="preserve">. </w:t>
            </w:r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 xml:space="preserve">YUM </w:t>
            </w:r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lastRenderedPageBreak/>
              <w:t>позволяет системным администраторам и пользователям настроить автоматизированные обновление </w:t>
            </w:r>
            <w:hyperlink r:id="rId55" w:tooltip="Программное обеспечение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ПО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и разрешение зависимостей. </w:t>
            </w:r>
          </w:p>
          <w:p w14:paraId="55AC79DB" w14:textId="3EBA2463" w:rsidR="006D7594" w:rsidRPr="00702C03" w:rsidRDefault="00F00A07" w:rsidP="009E090D">
            <w:pPr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0612C754" wp14:editId="412148DD">
                  <wp:extent cx="4560570" cy="415310"/>
                  <wp:effectExtent l="0" t="0" r="0" b="3810"/>
                  <wp:docPr id="457007344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007344" name="Рисунок 457007344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352" cy="41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17D78998" w14:textId="77777777" w:rsidTr="00374B1E">
        <w:tc>
          <w:tcPr>
            <w:tcW w:w="1980" w:type="dxa"/>
          </w:tcPr>
          <w:p w14:paraId="6CBF0AAC" w14:textId="0ECAF9CC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ifconfig</w:t>
            </w:r>
            <w:proofErr w:type="spellEnd"/>
          </w:p>
        </w:tc>
        <w:tc>
          <w:tcPr>
            <w:tcW w:w="7365" w:type="dxa"/>
          </w:tcPr>
          <w:p w14:paraId="316D59DB" w14:textId="77777777" w:rsidR="00485A74" w:rsidRDefault="0002330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C3118">
              <w:rPr>
                <w:rFonts w:ascii="Courier New" w:hAnsi="Courier New" w:cs="Courier New"/>
                <w:sz w:val="28"/>
                <w:szCs w:val="28"/>
              </w:rPr>
              <w:t>Используется для назначения сетевого адреса, изменение настроек параметров сетевого адаптера и IP протокола.</w:t>
            </w:r>
          </w:p>
          <w:p w14:paraId="78094CE3" w14:textId="180ED997" w:rsidR="009C3118" w:rsidRDefault="008C21A1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0CBE4655" wp14:editId="007C3AE6">
                  <wp:extent cx="4486275" cy="2446146"/>
                  <wp:effectExtent l="0" t="0" r="0" b="0"/>
                  <wp:docPr id="213411506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115067" name="Рисунок 2134115067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191" cy="2448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17E6DC60" w14:textId="77777777" w:rsidTr="00374B1E">
        <w:tc>
          <w:tcPr>
            <w:tcW w:w="1980" w:type="dxa"/>
          </w:tcPr>
          <w:p w14:paraId="220014A0" w14:textId="0B14550D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ping</w:t>
            </w:r>
          </w:p>
        </w:tc>
        <w:tc>
          <w:tcPr>
            <w:tcW w:w="7365" w:type="dxa"/>
          </w:tcPr>
          <w:p w14:paraId="7823FE7C" w14:textId="02E0DE9B" w:rsidR="003D468C" w:rsidRDefault="003A6B6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Э</w:t>
            </w:r>
            <w:r w:rsidR="00B60115" w:rsidRPr="00B60115">
              <w:rPr>
                <w:rFonts w:ascii="Courier New" w:hAnsi="Courier New" w:cs="Courier New"/>
                <w:sz w:val="28"/>
                <w:szCs w:val="28"/>
              </w:rPr>
              <w:t xml:space="preserve">то утилита, используемая для проверки доступности хоста в сети </w:t>
            </w:r>
            <w:r w:rsidR="002D2CF4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80EFDE2" wp14:editId="622E90AE">
                  <wp:extent cx="4333937" cy="3368040"/>
                  <wp:effectExtent l="0" t="0" r="9525" b="3810"/>
                  <wp:docPr id="10546669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6669" name="Рисунок 10546669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852" cy="33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0CF2170E" w14:textId="77777777" w:rsidTr="00374B1E">
        <w:tc>
          <w:tcPr>
            <w:tcW w:w="1980" w:type="dxa"/>
          </w:tcPr>
          <w:p w14:paraId="4F687BF3" w14:textId="57D30D72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traceroute</w:t>
            </w:r>
          </w:p>
        </w:tc>
        <w:tc>
          <w:tcPr>
            <w:tcW w:w="7365" w:type="dxa"/>
          </w:tcPr>
          <w:p w14:paraId="7667F36A" w14:textId="1D2F6D0F" w:rsidR="00EA206A" w:rsidRDefault="00670DB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>Э</w:t>
            </w:r>
            <w:r w:rsidR="00DA1F97" w:rsidRPr="00DA1F97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 xml:space="preserve">то утилита, используемая для определения маршрута, который сетевой пакет следует от исходного узла к целевому узлу, а также для измерения времени, необходимого для прохождения пакета по этому маршруту. Это полезный инструмент для диагностики сетевых проблем </w:t>
            </w:r>
            <w:r w:rsidR="00F57FE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3F779F1B" wp14:editId="57342485">
                  <wp:extent cx="4539615" cy="395605"/>
                  <wp:effectExtent l="0" t="0" r="0" b="4445"/>
                  <wp:docPr id="48946530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465305" name="Рисунок 489465305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15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6E85512" w14:textId="77777777" w:rsidTr="00374B1E">
        <w:tc>
          <w:tcPr>
            <w:tcW w:w="1980" w:type="dxa"/>
          </w:tcPr>
          <w:p w14:paraId="1AFBC552" w14:textId="3E889A5F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host</w:t>
            </w:r>
          </w:p>
        </w:tc>
        <w:tc>
          <w:tcPr>
            <w:tcW w:w="7365" w:type="dxa"/>
          </w:tcPr>
          <w:p w14:paraId="0349FA1A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Настройки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dns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47CDA2B8" w14:textId="7C053234" w:rsidR="00EA206A" w:rsidRPr="00702C03" w:rsidRDefault="00893015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E6400C7" wp14:editId="622206F2">
                  <wp:extent cx="4539615" cy="588010"/>
                  <wp:effectExtent l="0" t="0" r="0" b="2540"/>
                  <wp:docPr id="151256555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65553" name="Рисунок 1512565553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3C1C9B3E" w14:textId="77777777" w:rsidTr="00374B1E">
        <w:tc>
          <w:tcPr>
            <w:tcW w:w="1980" w:type="dxa"/>
          </w:tcPr>
          <w:p w14:paraId="779390FA" w14:textId="3262ABC3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iwconfig</w:t>
            </w:r>
            <w:proofErr w:type="spellEnd"/>
          </w:p>
        </w:tc>
        <w:tc>
          <w:tcPr>
            <w:tcW w:w="7365" w:type="dxa"/>
          </w:tcPr>
          <w:p w14:paraId="47DA2178" w14:textId="77777777" w:rsidR="00005246" w:rsidRDefault="0033313F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3313F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33313F">
              <w:rPr>
                <w:rFonts w:ascii="Courier New" w:hAnsi="Courier New" w:cs="Courier New"/>
                <w:sz w:val="28"/>
                <w:szCs w:val="28"/>
              </w:rPr>
              <w:t>iwconfig</w:t>
            </w:r>
            <w:proofErr w:type="spellEnd"/>
            <w:r w:rsidRPr="0033313F">
              <w:rPr>
                <w:rFonts w:ascii="Courier New" w:hAnsi="Courier New" w:cs="Courier New"/>
                <w:sz w:val="28"/>
                <w:szCs w:val="28"/>
              </w:rPr>
              <w:t xml:space="preserve"> используется для настройки беспроводных сетевых интерфейсов</w:t>
            </w:r>
          </w:p>
          <w:p w14:paraId="732DB8EF" w14:textId="0BD00EF2" w:rsidR="0033313F" w:rsidRDefault="00C970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FCB67C4" wp14:editId="6958B0C8">
                  <wp:extent cx="3238500" cy="733425"/>
                  <wp:effectExtent l="0" t="0" r="0" b="9525"/>
                  <wp:docPr id="1166309353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309353" name="Рисунок 1166309353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40381CB" w14:textId="77777777" w:rsidTr="00374B1E">
        <w:tc>
          <w:tcPr>
            <w:tcW w:w="1980" w:type="dxa"/>
          </w:tcPr>
          <w:p w14:paraId="0C9FFD2E" w14:textId="21D1B68A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7365" w:type="dxa"/>
          </w:tcPr>
          <w:p w14:paraId="43747D08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Настройка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dhcp</w:t>
            </w:r>
            <w:proofErr w:type="spellEnd"/>
          </w:p>
          <w:p w14:paraId="70C08036" w14:textId="71261C05" w:rsidR="00EA206A" w:rsidRPr="00702C03" w:rsidRDefault="00F76322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E0DEC51" wp14:editId="76B7634E">
                  <wp:extent cx="4157345" cy="1121661"/>
                  <wp:effectExtent l="0" t="0" r="0" b="2540"/>
                  <wp:docPr id="1593956310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956310" name="Рисунок 1593956310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405" cy="11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56DEE8E" w14:textId="77777777" w:rsidTr="00374B1E">
        <w:tc>
          <w:tcPr>
            <w:tcW w:w="1980" w:type="dxa"/>
          </w:tcPr>
          <w:p w14:paraId="74FF1906" w14:textId="40160F8D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365" w:type="dxa"/>
          </w:tcPr>
          <w:p w14:paraId="6C3EE0A4" w14:textId="77777777" w:rsidR="0014031A" w:rsidRDefault="007D27EF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7D27EF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7D27EF">
              <w:rPr>
                <w:rFonts w:ascii="Courier New" w:hAnsi="Courier New" w:cs="Courier New"/>
                <w:sz w:val="28"/>
                <w:szCs w:val="28"/>
              </w:rPr>
              <w:t>ifup</w:t>
            </w:r>
            <w:proofErr w:type="spellEnd"/>
            <w:r w:rsidRPr="007D27EF">
              <w:rPr>
                <w:rFonts w:ascii="Courier New" w:hAnsi="Courier New" w:cs="Courier New"/>
                <w:sz w:val="28"/>
                <w:szCs w:val="28"/>
              </w:rPr>
              <w:t xml:space="preserve"> используется для активации (</w:t>
            </w:r>
            <w:proofErr w:type="spellStart"/>
            <w:r w:rsidRPr="007D27EF">
              <w:rPr>
                <w:rFonts w:ascii="Courier New" w:hAnsi="Courier New" w:cs="Courier New"/>
                <w:sz w:val="28"/>
                <w:szCs w:val="28"/>
              </w:rPr>
              <w:t>up</w:t>
            </w:r>
            <w:proofErr w:type="spellEnd"/>
            <w:r w:rsidRPr="007D27EF">
              <w:rPr>
                <w:rFonts w:ascii="Courier New" w:hAnsi="Courier New" w:cs="Courier New"/>
                <w:sz w:val="28"/>
                <w:szCs w:val="28"/>
              </w:rPr>
              <w:t>) сетевого интерфейса</w:t>
            </w:r>
          </w:p>
          <w:p w14:paraId="796FE9EC" w14:textId="31686745" w:rsidR="007D27EF" w:rsidRDefault="00FA0E51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0D4E9EE8" wp14:editId="66A80F3D">
                  <wp:extent cx="3962400" cy="333375"/>
                  <wp:effectExtent l="0" t="0" r="0" b="9525"/>
                  <wp:docPr id="199902010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020109" name="Рисунок 1999020109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6A8A50C4" w14:textId="77777777" w:rsidTr="00374B1E">
        <w:tc>
          <w:tcPr>
            <w:tcW w:w="1980" w:type="dxa"/>
          </w:tcPr>
          <w:p w14:paraId="5298F386" w14:textId="57099C5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365" w:type="dxa"/>
          </w:tcPr>
          <w:p w14:paraId="07513E5B" w14:textId="77777777" w:rsidR="00416735" w:rsidRDefault="00E635A4" w:rsidP="009E090D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proofErr w:type="spellStart"/>
            <w:r w:rsidRPr="00AC5D58">
              <w:rPr>
                <w:rFonts w:ascii="Courier New" w:hAnsi="Courier New" w:cs="Courier New"/>
                <w:sz w:val="28"/>
                <w:szCs w:val="28"/>
              </w:rPr>
              <w:t>ifdown</w:t>
            </w:r>
            <w:proofErr w:type="spellEnd"/>
            <w:r w:rsidRPr="00AC5D58">
              <w:rPr>
                <w:rFonts w:ascii="Courier New" w:hAnsi="Courier New" w:cs="Courier New"/>
                <w:sz w:val="28"/>
                <w:szCs w:val="28"/>
              </w:rPr>
              <w:t xml:space="preserve"> – для его деактивации (</w:t>
            </w:r>
            <w:proofErr w:type="spellStart"/>
            <w:r w:rsidRPr="00AC5D58">
              <w:rPr>
                <w:rFonts w:ascii="Courier New" w:hAnsi="Courier New" w:cs="Courier New"/>
                <w:sz w:val="28"/>
                <w:szCs w:val="28"/>
              </w:rPr>
              <w:t>down</w:t>
            </w:r>
            <w:proofErr w:type="spellEnd"/>
            <w:r w:rsidRPr="00AC5D58">
              <w:rPr>
                <w:rFonts w:ascii="Courier New" w:hAnsi="Courier New" w:cs="Courier New"/>
                <w:sz w:val="28"/>
                <w:szCs w:val="28"/>
              </w:rPr>
              <w:t>)</w:t>
            </w:r>
            <w:r w:rsidR="00DC5943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</w:p>
          <w:p w14:paraId="50C32C60" w14:textId="69283030" w:rsidR="00E635A4" w:rsidRDefault="009973AF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5CD80D2" wp14:editId="1F144B12">
                  <wp:extent cx="4200525" cy="333375"/>
                  <wp:effectExtent l="0" t="0" r="9525" b="9525"/>
                  <wp:docPr id="74618935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189353" name="Рисунок 746189353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1D66FC7D" w14:textId="77777777" w:rsidTr="00374B1E">
        <w:tc>
          <w:tcPr>
            <w:tcW w:w="1980" w:type="dxa"/>
          </w:tcPr>
          <w:p w14:paraId="220D61D6" w14:textId="33810AC3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365" w:type="dxa"/>
          </w:tcPr>
          <w:p w14:paraId="59324D75" w14:textId="758B4A01" w:rsidR="009E090D" w:rsidRPr="00046236" w:rsidRDefault="006B77F4" w:rsidP="009E090D">
            <w:pPr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</w:pPr>
            <w:r w:rsidRPr="00046236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>Утилита распечатывает таблицу маршрутизации.</w:t>
            </w:r>
          </w:p>
          <w:p w14:paraId="766F0D87" w14:textId="5335B7C2" w:rsidR="00EA206A" w:rsidRDefault="006810E6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4ED78237" wp14:editId="1EEF444C">
                  <wp:extent cx="4539615" cy="702945"/>
                  <wp:effectExtent l="0" t="0" r="0" b="1905"/>
                  <wp:docPr id="136028427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284279" name="Рисунок 1360284279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15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0CD6ACF3" w14:textId="77777777" w:rsidTr="00374B1E">
        <w:tc>
          <w:tcPr>
            <w:tcW w:w="1980" w:type="dxa"/>
          </w:tcPr>
          <w:p w14:paraId="31815EE8" w14:textId="20C1A2F6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ssh</w:t>
            </w:r>
            <w:proofErr w:type="spellEnd"/>
          </w:p>
        </w:tc>
        <w:tc>
          <w:tcPr>
            <w:tcW w:w="7365" w:type="dxa"/>
          </w:tcPr>
          <w:p w14:paraId="4B22B06A" w14:textId="04DE742F" w:rsidR="00A04383" w:rsidRDefault="00A0438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A04383">
              <w:rPr>
                <w:rFonts w:ascii="Courier New" w:hAnsi="Courier New" w:cs="Courier New"/>
                <w:sz w:val="28"/>
                <w:szCs w:val="28"/>
              </w:rPr>
              <w:t>это основной протокол для</w:t>
            </w:r>
            <w:r w:rsidR="00265815">
              <w:rPr>
                <w:rFonts w:ascii="Courier New" w:hAnsi="Courier New" w:cs="Courier New"/>
                <w:sz w:val="28"/>
                <w:szCs w:val="28"/>
              </w:rPr>
              <w:t xml:space="preserve"> безопасного</w:t>
            </w:r>
            <w:r w:rsidRPr="00A04383">
              <w:rPr>
                <w:rFonts w:ascii="Courier New" w:hAnsi="Courier New" w:cs="Courier New"/>
                <w:sz w:val="28"/>
                <w:szCs w:val="28"/>
              </w:rPr>
              <w:t xml:space="preserve"> удаленного управления </w:t>
            </w:r>
            <w:r w:rsidR="00373EF0">
              <w:rPr>
                <w:rFonts w:ascii="Courier New" w:hAnsi="Courier New" w:cs="Courier New"/>
                <w:sz w:val="28"/>
                <w:szCs w:val="28"/>
              </w:rPr>
              <w:t>компьютером</w:t>
            </w:r>
            <w:r w:rsidR="00046236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="00046236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  <w:r w:rsidR="00D162B0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0FCEE9A" wp14:editId="625A74CB">
                  <wp:extent cx="4599305" cy="951818"/>
                  <wp:effectExtent l="0" t="0" r="0" b="1270"/>
                  <wp:docPr id="1815717042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717042" name="Рисунок 1815717042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654" cy="95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7725B22" w14:textId="77777777" w:rsidTr="00374B1E">
        <w:tc>
          <w:tcPr>
            <w:tcW w:w="1980" w:type="dxa"/>
          </w:tcPr>
          <w:p w14:paraId="427D7683" w14:textId="27B52E2D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sftp</w:t>
            </w:r>
          </w:p>
        </w:tc>
        <w:tc>
          <w:tcPr>
            <w:tcW w:w="7365" w:type="dxa"/>
          </w:tcPr>
          <w:p w14:paraId="62385DC6" w14:textId="53783B17" w:rsidR="00EA206A" w:rsidRDefault="00CF2832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CF2832">
              <w:rPr>
                <w:rFonts w:ascii="Courier New" w:hAnsi="Courier New" w:cs="Courier New"/>
                <w:sz w:val="28"/>
                <w:szCs w:val="28"/>
              </w:rPr>
              <w:t xml:space="preserve">SFTP (SSH File Transfer Protocol) </w:t>
            </w:r>
            <w:proofErr w:type="gramStart"/>
            <w:r w:rsidRPr="00CF2832">
              <w:rPr>
                <w:rFonts w:ascii="Courier New" w:hAnsi="Courier New" w:cs="Courier New"/>
                <w:sz w:val="28"/>
                <w:szCs w:val="28"/>
              </w:rPr>
              <w:t>- это</w:t>
            </w:r>
            <w:proofErr w:type="gramEnd"/>
            <w:r w:rsidRPr="00CF2832">
              <w:rPr>
                <w:rFonts w:ascii="Courier New" w:hAnsi="Courier New" w:cs="Courier New"/>
                <w:sz w:val="28"/>
                <w:szCs w:val="28"/>
              </w:rPr>
              <w:t xml:space="preserve"> безопасный файловый протокол, который используется для доступа, управления и передачи файлов через зашифрованный транспорт SSH.</w:t>
            </w:r>
            <w:r w:rsidR="004816F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FFC2CDC" wp14:editId="59A16900">
                  <wp:extent cx="4439285" cy="741225"/>
                  <wp:effectExtent l="0" t="0" r="0" b="1905"/>
                  <wp:docPr id="207692369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92369" name="Рисунок 207692369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356" cy="74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5D562A23" w14:textId="77777777" w:rsidTr="00374B1E">
        <w:tc>
          <w:tcPr>
            <w:tcW w:w="1980" w:type="dxa"/>
          </w:tcPr>
          <w:p w14:paraId="2BB4DF3A" w14:textId="03B6B804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365" w:type="dxa"/>
          </w:tcPr>
          <w:p w14:paraId="30713123" w14:textId="04AE101D" w:rsidR="009E090D" w:rsidRDefault="006B77F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Передача файлов на удалённый </w:t>
            </w:r>
            <w:r w:rsidR="00582E07">
              <w:rPr>
                <w:rFonts w:ascii="Courier New" w:hAnsi="Courier New" w:cs="Courier New"/>
                <w:sz w:val="28"/>
                <w:szCs w:val="28"/>
              </w:rPr>
              <w:t>компьютер</w:t>
            </w:r>
          </w:p>
          <w:p w14:paraId="54E481D8" w14:textId="7E13CBC0" w:rsidR="00EA206A" w:rsidRDefault="002F297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87C9057" wp14:editId="3721B396">
                  <wp:extent cx="4500245" cy="459886"/>
                  <wp:effectExtent l="0" t="0" r="0" b="0"/>
                  <wp:docPr id="1224482063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482063" name="Рисунок 1224482063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660" cy="46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AA1FF01" w14:textId="77777777" w:rsidTr="00374B1E">
        <w:tc>
          <w:tcPr>
            <w:tcW w:w="1980" w:type="dxa"/>
          </w:tcPr>
          <w:p w14:paraId="5CD62F0A" w14:textId="147A717A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7365" w:type="dxa"/>
          </w:tcPr>
          <w:p w14:paraId="1FD788A6" w14:textId="569EB67A" w:rsidR="00EA206A" w:rsidRDefault="002B6A2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B6A28">
              <w:rPr>
                <w:rFonts w:ascii="Courier New" w:hAnsi="Courier New" w:cs="Courier New"/>
                <w:sz w:val="28"/>
                <w:szCs w:val="28"/>
              </w:rPr>
              <w:t xml:space="preserve">это наиболее часто используемая команда для удаленного и локального копирования и синхронизации файлов и каталогов в </w:t>
            </w:r>
            <w:r w:rsidRPr="002B6A28">
              <w:rPr>
                <w:rFonts w:ascii="Courier New" w:hAnsi="Courier New" w:cs="Courier New"/>
                <w:sz w:val="28"/>
                <w:szCs w:val="28"/>
              </w:rPr>
              <w:lastRenderedPageBreak/>
              <w:t>системах Linux/Unix.</w:t>
            </w:r>
            <w:r w:rsidR="00BC58DC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1ABC54C" wp14:editId="37616870">
                  <wp:extent cx="4424045" cy="3293324"/>
                  <wp:effectExtent l="0" t="0" r="0" b="2540"/>
                  <wp:docPr id="681549610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549610" name="Рисунок 681549610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236" cy="329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2FBD237A" w14:textId="77777777" w:rsidTr="00374B1E">
        <w:tc>
          <w:tcPr>
            <w:tcW w:w="1980" w:type="dxa"/>
          </w:tcPr>
          <w:p w14:paraId="0985BB8C" w14:textId="23B9AAAB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wget</w:t>
            </w:r>
            <w:proofErr w:type="spellEnd"/>
          </w:p>
        </w:tc>
        <w:tc>
          <w:tcPr>
            <w:tcW w:w="7365" w:type="dxa"/>
          </w:tcPr>
          <w:p w14:paraId="4A5E4C1B" w14:textId="77777777" w:rsidR="009E090D" w:rsidRPr="002B28F4" w:rsidRDefault="006B77F4" w:rsidP="006B77F4">
            <w:pPr>
              <w:pStyle w:val="a6"/>
              <w:shd w:val="clear" w:color="auto" w:fill="FFFFFF"/>
              <w:spacing w:before="0" w:beforeAutospacing="0" w:after="360" w:afterAutospacing="0"/>
              <w:rPr>
                <w:rFonts w:ascii="Courier New" w:hAnsi="Courier New" w:cs="Courier New"/>
                <w:color w:val="434343"/>
                <w:sz w:val="28"/>
                <w:szCs w:val="28"/>
              </w:rPr>
            </w:pPr>
            <w:r w:rsidRPr="002B28F4">
              <w:rPr>
                <w:rFonts w:ascii="Courier New" w:hAnsi="Courier New" w:cs="Courier New"/>
                <w:color w:val="434343"/>
                <w:sz w:val="28"/>
                <w:szCs w:val="28"/>
              </w:rPr>
              <w:t xml:space="preserve"> Команда </w:t>
            </w:r>
            <w:proofErr w:type="spellStart"/>
            <w:r w:rsidRPr="002B28F4">
              <w:rPr>
                <w:rFonts w:ascii="Courier New" w:hAnsi="Courier New" w:cs="Courier New"/>
                <w:color w:val="434343"/>
                <w:sz w:val="28"/>
                <w:szCs w:val="28"/>
              </w:rPr>
              <w:t>wget</w:t>
            </w:r>
            <w:proofErr w:type="spellEnd"/>
            <w:r w:rsidRPr="002B28F4">
              <w:rPr>
                <w:rFonts w:ascii="Courier New" w:hAnsi="Courier New" w:cs="Courier New"/>
                <w:color w:val="434343"/>
                <w:sz w:val="28"/>
                <w:szCs w:val="28"/>
              </w:rPr>
              <w:t xml:space="preserve"> </w:t>
            </w:r>
            <w:proofErr w:type="spellStart"/>
            <w:r w:rsidRPr="002B28F4">
              <w:rPr>
                <w:rFonts w:ascii="Courier New" w:hAnsi="Courier New" w:cs="Courier New"/>
                <w:color w:val="434343"/>
                <w:sz w:val="28"/>
                <w:szCs w:val="28"/>
              </w:rPr>
              <w:t>linux</w:t>
            </w:r>
            <w:proofErr w:type="spellEnd"/>
            <w:r w:rsidRPr="002B28F4">
              <w:rPr>
                <w:rFonts w:ascii="Courier New" w:hAnsi="Courier New" w:cs="Courier New"/>
                <w:color w:val="434343"/>
                <w:sz w:val="28"/>
                <w:szCs w:val="28"/>
              </w:rPr>
              <w:t>, может выполнять загрузку файлов даже в фоновом режиме - без участия пользователя, в отличии от большинства веб браузеров. Кроме скачивания файлов, есть возможность сохранять веб страницы или даже целые веб-сайты, благодаря функции открытия ссылок на страницах. Такую возможность еще называют рекурсивной загрузкой. </w:t>
            </w:r>
          </w:p>
          <w:p w14:paraId="6A789A1C" w14:textId="7CB48D15" w:rsidR="00EA206A" w:rsidRPr="002B28F4" w:rsidRDefault="008A6C26" w:rsidP="006B77F4">
            <w:pPr>
              <w:pStyle w:val="a6"/>
              <w:shd w:val="clear" w:color="auto" w:fill="FFFFFF"/>
              <w:spacing w:before="0" w:beforeAutospacing="0" w:after="360" w:afterAutospacing="0"/>
              <w:rPr>
                <w:rFonts w:ascii="Courier New" w:hAnsi="Courier New" w:cs="Courier New"/>
                <w:color w:val="434343"/>
                <w:sz w:val="28"/>
                <w:szCs w:val="28"/>
              </w:rPr>
            </w:pPr>
            <w:r w:rsidRPr="002B28F4">
              <w:rPr>
                <w:rFonts w:ascii="Courier New" w:hAnsi="Courier New" w:cs="Courier New"/>
                <w:noProof/>
                <w:color w:val="434343"/>
                <w:sz w:val="28"/>
                <w:szCs w:val="28"/>
              </w:rPr>
              <w:drawing>
                <wp:inline distT="0" distB="0" distL="0" distR="0" wp14:anchorId="35955B63" wp14:editId="3975059D">
                  <wp:extent cx="4587922" cy="3246120"/>
                  <wp:effectExtent l="0" t="0" r="3175" b="0"/>
                  <wp:docPr id="1987226906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226906" name="Рисунок 1987226906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048" cy="325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58F" w14:paraId="4CDC4E62" w14:textId="77777777" w:rsidTr="00374B1E">
        <w:tc>
          <w:tcPr>
            <w:tcW w:w="1980" w:type="dxa"/>
          </w:tcPr>
          <w:p w14:paraId="07339694" w14:textId="3B26422C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curl</w:t>
            </w:r>
          </w:p>
        </w:tc>
        <w:tc>
          <w:tcPr>
            <w:tcW w:w="7365" w:type="dxa"/>
          </w:tcPr>
          <w:p w14:paraId="01365E90" w14:textId="77777777" w:rsidR="009E090D" w:rsidRPr="00220082" w:rsidRDefault="006B77F4" w:rsidP="009E090D">
            <w:pPr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</w:pPr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 xml:space="preserve">На самом деле, </w:t>
            </w:r>
            <w:proofErr w:type="spellStart"/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>curl</w:t>
            </w:r>
            <w:proofErr w:type="spellEnd"/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 xml:space="preserve"> </w:t>
            </w:r>
            <w:proofErr w:type="gramStart"/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>- это</w:t>
            </w:r>
            <w:proofErr w:type="gramEnd"/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 xml:space="preserve"> больше чем просто утилита командной строки для Linux или Windows. Это набор библиотек, в которых реализуются базовые возможности работы с URL страницами и передачи файлов. Библиотека поддерживает работу с протоколами: FTP, FTPS, HTTP, HTTPS, TFTP, SCP, SFTP, </w:t>
            </w:r>
            <w:proofErr w:type="spellStart"/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>Telnet</w:t>
            </w:r>
            <w:proofErr w:type="spellEnd"/>
            <w:r w:rsidRPr="00220082">
              <w:rPr>
                <w:rFonts w:ascii="Courier New" w:hAnsi="Courier New" w:cs="Courier New"/>
                <w:color w:val="434343"/>
                <w:sz w:val="28"/>
                <w:szCs w:val="28"/>
                <w:shd w:val="clear" w:color="auto" w:fill="FFFFFF"/>
              </w:rPr>
              <w:t>, DICT, LDAP, а также POP3, IMAP и SMTP. Она отлично подходит для имитации действий пользователя на страницах и других операций с URL адресами.</w:t>
            </w:r>
          </w:p>
          <w:p w14:paraId="612468FB" w14:textId="3DF3B626" w:rsidR="00EA206A" w:rsidRDefault="007B5B3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99FAAB1" wp14:editId="3FFFD6A9">
                  <wp:extent cx="4539615" cy="788670"/>
                  <wp:effectExtent l="0" t="0" r="0" b="0"/>
                  <wp:docPr id="54934931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349316" name="Рисунок 549349316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15" cy="7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2F891" w14:textId="2B7AB3A7" w:rsidR="00D547D4" w:rsidRDefault="00D547D4"/>
    <w:p w14:paraId="7BE56C5A" w14:textId="77777777" w:rsidR="009E090D" w:rsidRPr="00342258" w:rsidRDefault="009E090D" w:rsidP="009E090D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</w:rPr>
        <w:t>Переменные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окружения</w:t>
      </w:r>
      <w:r w:rsidRP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9"/>
        <w:gridCol w:w="7466"/>
      </w:tblGrid>
      <w:tr w:rsidR="009E090D" w:rsidRPr="00A82D38" w14:paraId="3EB0D1E1" w14:textId="77777777" w:rsidTr="00A8764B">
        <w:tc>
          <w:tcPr>
            <w:tcW w:w="1607" w:type="dxa"/>
          </w:tcPr>
          <w:p w14:paraId="646F57C5" w14:textId="77777777" w:rsidR="009E090D" w:rsidRPr="000F393B" w:rsidRDefault="009E090D" w:rsidP="00CE7C31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7964" w:type="dxa"/>
          </w:tcPr>
          <w:p w14:paraId="1E871156" w14:textId="77777777" w:rsidR="009E090D" w:rsidRPr="00A82D38" w:rsidRDefault="009E090D" w:rsidP="00CE7C31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9E090D" w:rsidRPr="00A82D38" w14:paraId="08880485" w14:textId="77777777" w:rsidTr="00A8764B">
        <w:tc>
          <w:tcPr>
            <w:tcW w:w="1607" w:type="dxa"/>
          </w:tcPr>
          <w:p w14:paraId="20708313" w14:textId="77777777" w:rsidR="009E090D" w:rsidRPr="000F393B" w:rsidRDefault="009E090D" w:rsidP="00CE7C31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7964" w:type="dxa"/>
          </w:tcPr>
          <w:p w14:paraId="00BDA017" w14:textId="77777777" w:rsidR="009E090D" w:rsidRDefault="009E090D" w:rsidP="00CE7C31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исходный каталог</w:t>
            </w:r>
          </w:p>
          <w:p w14:paraId="17613DAE" w14:textId="37AC5E46" w:rsidR="00EA206A" w:rsidRPr="00A82D38" w:rsidRDefault="00C917BF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AA976AC" wp14:editId="1DAA72AC">
                  <wp:extent cx="4191000" cy="419100"/>
                  <wp:effectExtent l="0" t="0" r="0" b="0"/>
                  <wp:docPr id="1172789599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789599" name="Рисунок 1172789599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058269" w14:textId="77777777" w:rsidTr="00A8764B">
        <w:tc>
          <w:tcPr>
            <w:tcW w:w="1607" w:type="dxa"/>
          </w:tcPr>
          <w:p w14:paraId="652220A8" w14:textId="129FD448" w:rsidR="009E090D" w:rsidRPr="00A82D38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$PATH</w:t>
            </w:r>
          </w:p>
        </w:tc>
        <w:tc>
          <w:tcPr>
            <w:tcW w:w="7964" w:type="dxa"/>
          </w:tcPr>
          <w:p w14:paraId="3BEDF31C" w14:textId="47E4BE44" w:rsidR="00A8764B" w:rsidRPr="005455B5" w:rsidRDefault="00A8764B" w:rsidP="00CE7C31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455B5">
              <w:rPr>
                <w:rFonts w:ascii="Courier New" w:hAnsi="Courier New" w:cs="Courier New"/>
                <w:noProof/>
                <w:sz w:val="28"/>
                <w:szCs w:val="28"/>
              </w:rPr>
              <w:t>Пути, занесённые в переменные среды</w:t>
            </w:r>
          </w:p>
          <w:p w14:paraId="694BABAA" w14:textId="7165C144" w:rsidR="009E090D" w:rsidRPr="005455B5" w:rsidRDefault="00431610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455B5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7B43EB1" wp14:editId="0594CBE9">
                  <wp:extent cx="4652645" cy="356098"/>
                  <wp:effectExtent l="0" t="0" r="0" b="6350"/>
                  <wp:docPr id="257897681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897681" name="Рисунок 257897681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430" cy="36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A45585D" w14:textId="77777777" w:rsidTr="00A8764B">
        <w:tc>
          <w:tcPr>
            <w:tcW w:w="1607" w:type="dxa"/>
          </w:tcPr>
          <w:p w14:paraId="6ADCEC18" w14:textId="291DEBC8" w:rsidR="009E090D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$PS1</w:t>
            </w:r>
          </w:p>
        </w:tc>
        <w:tc>
          <w:tcPr>
            <w:tcW w:w="7964" w:type="dxa"/>
          </w:tcPr>
          <w:p w14:paraId="7063129E" w14:textId="43DBCA4A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Строка приглашения</w:t>
            </w:r>
          </w:p>
          <w:p w14:paraId="385A463D" w14:textId="46AD3E64" w:rsidR="00A8764B" w:rsidRDefault="000E57DE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F3F65C1" wp14:editId="7C5E7EFF">
                  <wp:extent cx="4515485" cy="344152"/>
                  <wp:effectExtent l="0" t="0" r="0" b="0"/>
                  <wp:docPr id="1406729791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29791" name="Рисунок 1406729791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964" cy="347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74B201D" w14:textId="77777777" w:rsidTr="00A8764B">
        <w:tc>
          <w:tcPr>
            <w:tcW w:w="1607" w:type="dxa"/>
          </w:tcPr>
          <w:p w14:paraId="0B30CC32" w14:textId="201DFED1" w:rsidR="009E090D" w:rsidRPr="00A8764B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$PS2</w:t>
            </w:r>
          </w:p>
        </w:tc>
        <w:tc>
          <w:tcPr>
            <w:tcW w:w="7964" w:type="dxa"/>
          </w:tcPr>
          <w:p w14:paraId="30A2F33A" w14:textId="77777777" w:rsidR="002130B7" w:rsidRDefault="008A7DC9" w:rsidP="00CE7C31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E0558">
              <w:rPr>
                <w:rFonts w:ascii="Courier New" w:eastAsia="Times New Roman" w:hAnsi="Courier New" w:cs="Courier New"/>
                <w:sz w:val="28"/>
                <w:szCs w:val="28"/>
                <w:bdr w:val="none" w:sz="0" w:space="0" w:color="auto" w:frame="1"/>
              </w:rPr>
              <w:t>Вторичная строка приглашения</w:t>
            </w:r>
          </w:p>
          <w:p w14:paraId="6A165F19" w14:textId="026A6B27" w:rsidR="00A8764B" w:rsidRDefault="00564E8F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79D63E6" wp14:editId="342E7F06">
                  <wp:extent cx="4314825" cy="323850"/>
                  <wp:effectExtent l="0" t="0" r="9525" b="0"/>
                  <wp:docPr id="113169865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698652" name="Рисунок 1131698652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:rsidRPr="00C50EE0" w14:paraId="62D11B5F" w14:textId="77777777" w:rsidTr="00A8764B">
        <w:tc>
          <w:tcPr>
            <w:tcW w:w="1607" w:type="dxa"/>
          </w:tcPr>
          <w:p w14:paraId="4968ADF7" w14:textId="77777777" w:rsidR="009E090D" w:rsidRPr="00C50EE0" w:rsidRDefault="009E090D" w:rsidP="00CE7C31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$IFS</w:t>
            </w:r>
          </w:p>
        </w:tc>
        <w:tc>
          <w:tcPr>
            <w:tcW w:w="7964" w:type="dxa"/>
          </w:tcPr>
          <w:p w14:paraId="0FC1A8A2" w14:textId="2440679F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</w:t>
            </w:r>
            <w:r w:rsidR="009E090D">
              <w:rPr>
                <w:rFonts w:ascii="Courier New" w:hAnsi="Courier New" w:cs="Courier New"/>
                <w:sz w:val="28"/>
                <w:szCs w:val="28"/>
              </w:rPr>
              <w:t>азделитель</w:t>
            </w:r>
          </w:p>
          <w:p w14:paraId="4FE6C2EF" w14:textId="4CC867BE" w:rsidR="00A8764B" w:rsidRPr="00C50EE0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40CBBA" wp14:editId="71AA2887">
                  <wp:extent cx="3473247" cy="45720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247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A8D607" w14:textId="634DCD39" w:rsidR="009E090D" w:rsidRDefault="009E090D"/>
    <w:p w14:paraId="50F0D974" w14:textId="5DC9977E" w:rsidR="00A8764B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4.Разработка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С-приложения и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 w:rsidRPr="0020490B">
        <w:rPr>
          <w:rFonts w:ascii="Courier New" w:hAnsi="Courier New" w:cs="Courier New"/>
          <w:b/>
          <w:sz w:val="28"/>
          <w:szCs w:val="28"/>
          <w:u w:val="single"/>
        </w:rPr>
        <w:t>-</w:t>
      </w:r>
      <w:r>
        <w:rPr>
          <w:rFonts w:ascii="Courier New" w:hAnsi="Courier New" w:cs="Courier New"/>
          <w:b/>
          <w:sz w:val="28"/>
          <w:szCs w:val="28"/>
          <w:u w:val="single"/>
        </w:rPr>
        <w:t>скрипт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19C5A154" w14:textId="4EF95669" w:rsidR="00CE4C04" w:rsidRDefault="00060D25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4E74D8B4" wp14:editId="7C8DFC4B">
            <wp:extent cx="3819525" cy="1924050"/>
            <wp:effectExtent l="0" t="0" r="9525" b="0"/>
            <wp:docPr id="200040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0720" name="Рисунок 20004072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C83" w14:textId="325F67DF" w:rsidR="00CE4C04" w:rsidRDefault="0089039D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11209F98" wp14:editId="22AE6314">
            <wp:extent cx="3811175" cy="2164080"/>
            <wp:effectExtent l="0" t="0" r="0" b="7620"/>
            <wp:docPr id="6652896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89623" name="Рисунок 66528962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15" cy="21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2E00" w14:textId="7631385F" w:rsidR="00CE4C04" w:rsidRDefault="00866688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594C7E89" wp14:editId="0259AB84">
            <wp:extent cx="3718560" cy="2800348"/>
            <wp:effectExtent l="0" t="0" r="0" b="635"/>
            <wp:docPr id="3763918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91881" name="Рисунок 37639188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19" cy="28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AEE" w14:textId="07CC72CB" w:rsidR="00332351" w:rsidRDefault="00EF4B20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95C97E8" wp14:editId="2D3B7233">
            <wp:extent cx="5029200" cy="990600"/>
            <wp:effectExtent l="0" t="0" r="0" b="0"/>
            <wp:docPr id="16539518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51828" name="Рисунок 165395182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1873" w14:textId="77777777" w:rsidR="001E4BEA" w:rsidRDefault="001E4BEA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50C306F8" w14:textId="77777777" w:rsidR="00332351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5.Построение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цепочки родительских процессов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37C62D45" w14:textId="0596D6E6" w:rsidR="00A8764B" w:rsidRDefault="000D0FAD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noProof/>
          <w:sz w:val="28"/>
          <w:szCs w:val="28"/>
          <w:u w:val="single"/>
        </w:rPr>
        <w:drawing>
          <wp:inline distT="0" distB="0" distL="0" distR="0" wp14:anchorId="06BEF373" wp14:editId="59FD94F1">
            <wp:extent cx="4886325" cy="3619500"/>
            <wp:effectExtent l="0" t="0" r="9525" b="0"/>
            <wp:docPr id="943416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1618" name="Рисунок 9434161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AF7" w14:textId="3B18F595" w:rsidR="00595A3A" w:rsidRDefault="00595A3A">
      <w:pPr>
        <w:spacing w:after="160" w:line="259" w:lineRule="auto"/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br w:type="page"/>
      </w:r>
    </w:p>
    <w:p w14:paraId="47923244" w14:textId="77777777" w:rsidR="000E18CB" w:rsidRPr="00742460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0CFC4415" w14:textId="77777777" w:rsidR="00A8764B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6.ответьте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на следующие вопросы</w:t>
      </w:r>
    </w:p>
    <w:p w14:paraId="0946DCCE" w14:textId="58DF6768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фреймворк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0D8EE88F" w14:textId="7C005E30" w:rsidR="000E18CB" w:rsidRDefault="001B6EEB" w:rsidP="000E18CB">
      <w:pPr>
        <w:pStyle w:val="a4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Фреймворк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- </w:t>
      </w:r>
      <w:r w:rsidR="00057407">
        <w:rPr>
          <w:rFonts w:ascii="Courier New" w:hAnsi="Courier New" w:cs="Courier New"/>
          <w:sz w:val="28"/>
          <w:szCs w:val="28"/>
        </w:rPr>
        <w:t>э</w:t>
      </w:r>
      <w:r w:rsidR="000E18CB">
        <w:rPr>
          <w:rFonts w:ascii="Courier New" w:hAnsi="Courier New" w:cs="Courier New"/>
          <w:sz w:val="28"/>
          <w:szCs w:val="28"/>
        </w:rPr>
        <w:t>то</w:t>
      </w:r>
      <w:proofErr w:type="gramEnd"/>
      <w:r w:rsidR="000E18CB">
        <w:rPr>
          <w:rFonts w:ascii="Courier New" w:hAnsi="Courier New" w:cs="Courier New"/>
          <w:sz w:val="28"/>
          <w:szCs w:val="28"/>
        </w:rPr>
        <w:t xml:space="preserve"> набор функций и порядок</w:t>
      </w:r>
      <w:r w:rsidR="00057407">
        <w:rPr>
          <w:rFonts w:ascii="Courier New" w:hAnsi="Courier New" w:cs="Courier New"/>
          <w:sz w:val="28"/>
          <w:szCs w:val="28"/>
        </w:rPr>
        <w:t>(правила)</w:t>
      </w:r>
      <w:r w:rsidR="000E18CB">
        <w:rPr>
          <w:rFonts w:ascii="Courier New" w:hAnsi="Courier New" w:cs="Courier New"/>
          <w:sz w:val="28"/>
          <w:szCs w:val="28"/>
        </w:rPr>
        <w:t xml:space="preserve"> их использования</w:t>
      </w:r>
      <w:r>
        <w:rPr>
          <w:rFonts w:ascii="Courier New" w:hAnsi="Courier New" w:cs="Courier New"/>
          <w:sz w:val="28"/>
          <w:szCs w:val="28"/>
        </w:rPr>
        <w:t xml:space="preserve"> (Смелов)</w:t>
      </w:r>
      <w:r w:rsidR="000E18CB">
        <w:rPr>
          <w:rFonts w:ascii="Courier New" w:hAnsi="Courier New" w:cs="Courier New"/>
          <w:sz w:val="28"/>
          <w:szCs w:val="28"/>
        </w:rPr>
        <w:t>.</w:t>
      </w:r>
    </w:p>
    <w:p w14:paraId="1AC9A6B8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-Bold" w:hAnsi="Verdana-Bold" w:cs="Verdana-Bold"/>
          <w:b/>
          <w:bCs/>
          <w:sz w:val="20"/>
          <w:szCs w:val="20"/>
        </w:rPr>
        <w:t xml:space="preserve">Операционная система </w:t>
      </w:r>
      <w:r>
        <w:rPr>
          <w:rFonts w:ascii="Verdana" w:hAnsi="Verdana" w:cs="Verdana"/>
          <w:sz w:val="20"/>
          <w:szCs w:val="20"/>
        </w:rPr>
        <w:t>— это комплект программ, которые служат интерфейсом между</w:t>
      </w:r>
    </w:p>
    <w:p w14:paraId="450DA028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модулями вычислительных систем и прикладными программными приложениями, а также</w:t>
      </w:r>
    </w:p>
    <w:p w14:paraId="36C60B07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управляют компьютерным оборудованием и процессами вычислений, эффективным</w:t>
      </w:r>
    </w:p>
    <w:p w14:paraId="1E2ADFF4" w14:textId="006BCB68" w:rsidR="001B6EEB" w:rsidRDefault="001B6EEB" w:rsidP="001B6EEB">
      <w:pPr>
        <w:pStyle w:val="a4"/>
        <w:ind w:left="0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распределением вычислительных мощностей среди процессов вычислений.</w:t>
      </w:r>
    </w:p>
    <w:p w14:paraId="4266FFB7" w14:textId="32C9289D" w:rsidR="001B6EEB" w:rsidRDefault="001B6EEB" w:rsidP="001B6EEB">
      <w:pPr>
        <w:pStyle w:val="a4"/>
        <w:ind w:left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A27D7F0" wp14:editId="262C8B66">
            <wp:extent cx="4146550" cy="155697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7332" cy="1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8893" w14:textId="5D980C23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POSIX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20BB27AF" w14:textId="77777777" w:rsidR="001B6EEB" w:rsidRPr="00341FFC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en-US"/>
        </w:rPr>
      </w:pPr>
      <w:r w:rsidRPr="00341FFC">
        <w:rPr>
          <w:rFonts w:ascii="Verdana-Bold" w:hAnsi="Verdana-Bold" w:cs="Verdana-Bold"/>
          <w:b/>
          <w:bCs/>
          <w:sz w:val="20"/>
          <w:szCs w:val="20"/>
          <w:lang w:val="en-US"/>
        </w:rPr>
        <w:t xml:space="preserve">POSIX </w:t>
      </w:r>
      <w:r w:rsidRPr="00341FFC">
        <w:rPr>
          <w:rFonts w:ascii="Verdana" w:hAnsi="Verdana" w:cs="Verdana"/>
          <w:sz w:val="20"/>
          <w:szCs w:val="20"/>
          <w:lang w:val="en-US"/>
        </w:rPr>
        <w:t>(</w:t>
      </w:r>
      <w:proofErr w:type="spellStart"/>
      <w:r>
        <w:rPr>
          <w:rFonts w:ascii="Verdana" w:hAnsi="Verdana" w:cs="Verdana"/>
          <w:sz w:val="20"/>
          <w:szCs w:val="20"/>
        </w:rPr>
        <w:t>англ</w:t>
      </w:r>
      <w:proofErr w:type="spellEnd"/>
      <w:r w:rsidRPr="00341FFC">
        <w:rPr>
          <w:rFonts w:ascii="Verdana" w:hAnsi="Verdana" w:cs="Verdana"/>
          <w:sz w:val="20"/>
          <w:szCs w:val="20"/>
          <w:lang w:val="en-US"/>
        </w:rPr>
        <w:t xml:space="preserve">. Portable Operating System Interface — </w:t>
      </w:r>
      <w:r>
        <w:rPr>
          <w:rFonts w:ascii="Verdana" w:hAnsi="Verdana" w:cs="Verdana"/>
          <w:sz w:val="20"/>
          <w:szCs w:val="20"/>
        </w:rPr>
        <w:t>переносимый</w:t>
      </w:r>
      <w:r w:rsidRPr="00341FFC">
        <w:rPr>
          <w:rFonts w:ascii="Verdana" w:hAnsi="Verdana" w:cs="Verdana"/>
          <w:sz w:val="20"/>
          <w:szCs w:val="20"/>
          <w:lang w:val="en-US"/>
        </w:rPr>
        <w:t xml:space="preserve"> </w:t>
      </w:r>
      <w:r>
        <w:rPr>
          <w:rFonts w:ascii="Verdana" w:hAnsi="Verdana" w:cs="Verdana"/>
          <w:sz w:val="20"/>
          <w:szCs w:val="20"/>
        </w:rPr>
        <w:t>интерфейс</w:t>
      </w:r>
    </w:p>
    <w:p w14:paraId="46EE1F3E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операционных систем) — набор стандартов, описывающих интерфейсы между</w:t>
      </w:r>
    </w:p>
    <w:p w14:paraId="38316FFB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операционной системой и прикладной программой (системный API), библиотеку языка C</w:t>
      </w:r>
    </w:p>
    <w:p w14:paraId="5BA1BD95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и набор приложений и их интерфейсов. Стандарт создан для обеспечения совместимости</w:t>
      </w:r>
    </w:p>
    <w:p w14:paraId="66F2EF51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различных UNIX-подобных операционных систем и переносимости прикладных программ</w:t>
      </w:r>
    </w:p>
    <w:p w14:paraId="2D169320" w14:textId="444CFE30" w:rsidR="001B6EEB" w:rsidRDefault="001B6EEB" w:rsidP="001B6EEB">
      <w:pPr>
        <w:pStyle w:val="a4"/>
        <w:ind w:left="0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sz w:val="20"/>
          <w:szCs w:val="20"/>
        </w:rPr>
        <w:t>на уровне исходного кода, но может быть использован и для не-Unix систем.</w:t>
      </w:r>
    </w:p>
    <w:p w14:paraId="58C05E63" w14:textId="77777777" w:rsidR="001B6EEB" w:rsidRPr="001B6EEB" w:rsidRDefault="001B6EEB" w:rsidP="001B6EEB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30316305" w14:textId="7B1296CE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аппаратное прерывание?</w:t>
      </w:r>
    </w:p>
    <w:p w14:paraId="133046CA" w14:textId="2ECE376C" w:rsidR="00057407" w:rsidRP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3830F89C" wp14:editId="434A8EFF">
            <wp:extent cx="5940425" cy="13830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8711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Аппаратное прерывание вызвано каким-либо аппаратным устройством, таким как запрос на запуск ввода-вывода, аппаратный сбой или что-то подобное. Аппаратные прерывания были введены как способ избежать траты драгоценного времени процессора на циклы опроса в ожидании внешних событий.</w:t>
      </w:r>
    </w:p>
    <w:p w14:paraId="6DE38AB6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</w:p>
    <w:p w14:paraId="4D4D6BEA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Например, когда завершена операция ввода-вывода, такая как считывание некоторых данных в компьютер с ленточного накопителя.</w:t>
      </w:r>
    </w:p>
    <w:p w14:paraId="2E31DD54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</w:p>
    <w:p w14:paraId="4A04B9E1" w14:textId="77777777" w:rsidR="00057407" w:rsidRP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мышью при нажатии кнопки</w:t>
      </w:r>
    </w:p>
    <w:p w14:paraId="66AA38E7" w14:textId="77777777" w:rsid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сетевой картой при приеме данных</w:t>
      </w:r>
    </w:p>
    <w:p w14:paraId="257AC0DC" w14:textId="007D6C23" w:rsid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дисководом при завершении операции чтения или записи</w:t>
      </w:r>
    </w:p>
    <w:p w14:paraId="6FE527F6" w14:textId="77777777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71B074C8" w14:textId="58C6B99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программное прерывание?</w:t>
      </w:r>
    </w:p>
    <w:p w14:paraId="6682DD69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Программные прерывания:</w:t>
      </w:r>
    </w:p>
    <w:p w14:paraId="4574EB92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Программные прерывания генерируются самой программой или операционной системой.</w:t>
      </w:r>
    </w:p>
    <w:p w14:paraId="317E257E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Они используются для передачи управления от одной части программы к другой или для запроса обслуживания операционной системы.</w:t>
      </w:r>
    </w:p>
    <w:p w14:paraId="4F712A5D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Обработка программных прерываний осуществляется программным уровнем, обычно через специальные прерывания операционной системы или среды выполнения.</w:t>
      </w:r>
    </w:p>
    <w:p w14:paraId="43731896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Программные прерывания могут быть инициированы программистом для обработки определенных условий или событий, и они обычно имеют более высокий приоритет, чем аппаратные прерывания.</w:t>
      </w:r>
    </w:p>
    <w:p w14:paraId="3183146D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</w:p>
    <w:p w14:paraId="5ACB1778" w14:textId="0CB35C96" w:rsidR="000B6502" w:rsidRPr="00057407" w:rsidRDefault="000B6502" w:rsidP="000B6502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 w:rsidRPr="000B6502">
        <w:rPr>
          <w:rFonts w:ascii="Courier New" w:hAnsi="Courier New" w:cs="Courier New"/>
          <w:sz w:val="28"/>
          <w:szCs w:val="28"/>
        </w:rPr>
        <w:t xml:space="preserve">В общем, аппаратные прерывания связаны с внешними устройствами и сигнализируют о событиях, требующих вмешательства центрального процессора. С другой стороны, программные прерывания используются для передачи управления </w:t>
      </w:r>
      <w:proofErr w:type="spellStart"/>
      <w:r w:rsidRPr="000B6502">
        <w:rPr>
          <w:rFonts w:ascii="Courier New" w:hAnsi="Courier New" w:cs="Courier New"/>
          <w:sz w:val="28"/>
          <w:szCs w:val="28"/>
        </w:rPr>
        <w:t>программно</w:t>
      </w:r>
      <w:proofErr w:type="spellEnd"/>
      <w:r w:rsidRPr="000B6502">
        <w:rPr>
          <w:rFonts w:ascii="Courier New" w:hAnsi="Courier New" w:cs="Courier New"/>
          <w:sz w:val="28"/>
          <w:szCs w:val="28"/>
        </w:rPr>
        <w:t xml:space="preserve"> и обеспечения синхронизации и взаимодействия различных частей программы или операционной системы.</w:t>
      </w:r>
    </w:p>
    <w:p w14:paraId="197CFED1" w14:textId="1E5CAD3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системный вызов?</w:t>
      </w:r>
    </w:p>
    <w:p w14:paraId="646E1C5A" w14:textId="398DF500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Обращение прикладной программы к ядру ОС для выполнения каких-либо операций</w:t>
      </w:r>
    </w:p>
    <w:p w14:paraId="15FCD406" w14:textId="77777777" w:rsidR="00057407" w:rsidRP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6B48499A" w14:textId="1F5EA78C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lastRenderedPageBreak/>
        <w:t>Что такое процесс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 xml:space="preserve"> 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0D4E76A3" w14:textId="11D6975E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t>Процесс</w:t>
      </w:r>
      <w:r w:rsidRPr="00057407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057407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057407">
        <w:rPr>
          <w:rFonts w:ascii="Courier New" w:hAnsi="Courier New" w:cs="Courier New"/>
          <w:sz w:val="28"/>
          <w:szCs w:val="28"/>
        </w:rPr>
        <w:t xml:space="preserve"> экземпляр программы, которая выполняется на компьютере. Он представляет собой набор инструкций, данных и состояния, необходимых для выполнения определенной задачи. Каждый процесс имеет свой уникальный идентификатор (PID) и может включать в себя один или несколько потоков выполнения.</w:t>
      </w:r>
    </w:p>
    <w:p w14:paraId="4F3C8331" w14:textId="5CADD47C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контекст процесса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13BD7B6E" w14:textId="72F8425B" w:rsidR="00057407" w:rsidRDefault="00C32564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Контекст процесса в операционной системе (OS) 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состояние процесса, которое включает информацию о его текущем выполнении, такую как значения регистров процессора, указатели на стек и данные, открытые файлы и другие ресурсы, а также другие атрибуты, необходимые для возобновления выполнения процесса.</w:t>
      </w:r>
    </w:p>
    <w:p w14:paraId="391687D5" w14:textId="77777777" w:rsidR="00C32564" w:rsidRPr="00057407" w:rsidRDefault="00C32564" w:rsidP="00057407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5F81DE84" w14:textId="3065CA13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>Что такое адресное пространство процесса?</w:t>
      </w:r>
    </w:p>
    <w:p w14:paraId="4C06109F" w14:textId="717CBE40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Адресное пространство процесса 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набор адресов, которые процесс может использовать для доступа к памяти. Каждый процесс в операционной системе имеет свое собственное адресное пространство, которое обеспечивает изоляцию и защиту процессов друг от друга. Адресное пространство процесса обычно подразделяется на несколько областей с разными назначениями.</w:t>
      </w:r>
    </w:p>
    <w:p w14:paraId="599B7F68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1442677D" w14:textId="3D7390D3" w:rsidR="00A8764B" w:rsidRPr="00C32564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области памяти адресного пространства процесса и поясните их назначение. </w:t>
      </w:r>
    </w:p>
    <w:p w14:paraId="4BB20F4B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- Сегмент кода (Code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Эта область содержит исполняемый код программы.</w:t>
      </w:r>
    </w:p>
    <w:p w14:paraId="09019747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данных (Data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: Здесь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хранятся глобальные и статические переменные программы.</w:t>
      </w:r>
    </w:p>
    <w:p w14:paraId="1D1528E8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стека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Stack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В этой области размещаются локальные переменные и данные, относящиеся к текущим вызовам функций.</w:t>
      </w:r>
    </w:p>
    <w:p w14:paraId="1587B28A" w14:textId="53AF41B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кучи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Heap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: Здесь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располагаются динамически выделяемые данные, такие как объекты, массивы и структуры данных.</w:t>
      </w:r>
    </w:p>
    <w:p w14:paraId="0578F59B" w14:textId="7777777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5288F1B6" w14:textId="0C72F2E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>Что такое стандартные потоки процесса?</w:t>
      </w:r>
    </w:p>
    <w:p w14:paraId="0A6A6518" w14:textId="2EB500F1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t>Поток (или нить выполнения)</w:t>
      </w:r>
      <w:r w:rsidRPr="00057407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057407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057407">
        <w:rPr>
          <w:rFonts w:ascii="Courier New" w:hAnsi="Courier New" w:cs="Courier New"/>
          <w:sz w:val="28"/>
          <w:szCs w:val="28"/>
        </w:rPr>
        <w:t xml:space="preserve"> последовательность инструкций, которые выполняются в рамках процесса. </w:t>
      </w:r>
      <w:r w:rsidRPr="00057407">
        <w:rPr>
          <w:rFonts w:ascii="Courier New" w:hAnsi="Courier New" w:cs="Courier New"/>
          <w:sz w:val="28"/>
          <w:szCs w:val="28"/>
        </w:rPr>
        <w:lastRenderedPageBreak/>
        <w:t>Потоки являются более легковесными, чем процессы, поскольку они используют общие ресурсы процесса, такие как память и файловые дескрипторы. Внутри одного процесса может быть создано несколько потоков, которые работают параллельно или конкурируют за ресурсы процесса. Каждый поток имеет свой собственный стек выполнения, указатель команд и набор регистров.</w:t>
      </w:r>
    </w:p>
    <w:p w14:paraId="398C3A0E" w14:textId="7777777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70F1F25E" w14:textId="61168F81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Стандартные потоки процесса 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три основных потока ввода-вывода, связанных с каждым процессом: стандартный ввод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stdin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), стандартный вывод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stdout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 и стандартный вывод ошибок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stderr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). Они представляют собой каналы, через которые процесс взаимодействует с окружающей средой. Например, стандартный ввод может использоваться для чтения пользовательского ввода, а стандартный вывод и вывод ошибок - для вывода результатов и сообщений.</w:t>
      </w:r>
    </w:p>
    <w:p w14:paraId="30DD7F94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6AADC202" w14:textId="539BFE08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системные вызовы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 для создания процесса?</w:t>
      </w:r>
    </w:p>
    <w:p w14:paraId="4D1F92EC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Некоторые системные вызовы Windows для создания процесса:</w:t>
      </w:r>
    </w:p>
    <w:p w14:paraId="4F544013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и его первичный поток выполнения.</w:t>
      </w:r>
    </w:p>
    <w:p w14:paraId="6E2AF8A9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CreateProcessAsUser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от имени указанного пользователя.</w:t>
      </w:r>
    </w:p>
    <w:p w14:paraId="226D55AB" w14:textId="6440177D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CreateProcessWithLogonW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с использованием имени пользователя и пароля для аутентификации.</w:t>
      </w:r>
    </w:p>
    <w:p w14:paraId="09D20935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26F8C056" w14:textId="59B7D95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системные вызовы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 для создания процесса?</w:t>
      </w:r>
    </w:p>
    <w:p w14:paraId="55D414E5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Некоторые системные вызовы Linux для создания процесса:</w:t>
      </w:r>
    </w:p>
    <w:p w14:paraId="44326E82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fork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путем дублирования вызывающего процесса. Новый процесс называется "потомком", а исходный процесс - "родителем".</w:t>
      </w:r>
    </w:p>
    <w:p w14:paraId="5DC6387B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exec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Заменяет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текущий процесс новым процессом, загружая и выполняя новую программу из исполняемого файла.</w:t>
      </w:r>
    </w:p>
    <w:p w14:paraId="7D18F8ED" w14:textId="5E697556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lastRenderedPageBreak/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clone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поток или процесс с заданными параметрами. Он предоставляет более гибкий контроль над создаваемыми процессами и потоками.</w:t>
      </w:r>
    </w:p>
    <w:p w14:paraId="0EC748A6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2FF77584" w14:textId="0E3ACB1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утилит можно увидеть перечень процессов в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6BF222E5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- Диспетчер задач (Task Manager): Встроенная утилита, которая позволяет просматривать и управлять запущенными процессами, мониторить системные ресурсы и многое другое.</w:t>
      </w:r>
    </w:p>
    <w:p w14:paraId="008D1EF3" w14:textId="5F2805E0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PowerShell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Командлеты Get-Process и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Tasklist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позволяют получить информацию о запущенных процессах.</w:t>
      </w:r>
    </w:p>
    <w:p w14:paraId="1D763EB0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43640D5D" w14:textId="5C4FB76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утилит можно увидеть перечень процессов в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2AF30221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В Linux для просмотра перечня процессов можно использовать следующие утилиты:</w:t>
      </w:r>
    </w:p>
    <w:p w14:paraId="47A56BC1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Команда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отображает текущие процессы в виде списка.</w:t>
      </w:r>
    </w:p>
    <w:p w14:paraId="302394B2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Утилита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позволяет просматривать список процессов в реальном времени и мониторить использование системных ресурсов.</w:t>
      </w:r>
    </w:p>
    <w:p w14:paraId="793B1572" w14:textId="4EF5722D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htop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Альтернативная утилита для просмотра процессов с интерактивным интерфейсом.</w:t>
      </w:r>
    </w:p>
    <w:p w14:paraId="392A185E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70617C67" w14:textId="1EF596D5" w:rsidR="00A8764B" w:rsidRPr="00C32564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свойства процесса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OS.</w:t>
      </w:r>
    </w:p>
    <w:p w14:paraId="65946CDC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>Свойства процесса в операционной системе могут включать:</w:t>
      </w:r>
    </w:p>
    <w:p w14:paraId="0A212345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Идентификатор процесса (PID): Уникальный числовой идентификатор, который идентифицирует процесс в системе.</w:t>
      </w:r>
    </w:p>
    <w:p w14:paraId="3452BE65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Состояние процесса: Текущее состояние процесса, например, запущен, приостановлен, ожидает и т. д.</w:t>
      </w:r>
    </w:p>
    <w:p w14:paraId="655F0899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Приоритет процесса: Значение, определяющее относительную важность процесса и его приоритет выполнения.</w:t>
      </w:r>
    </w:p>
    <w:p w14:paraId="09D9C29B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Ресурсы процесса: Информация о выделенных ресурсах, таких как память, файловые дескрипторы, открытые файлы и сетевые соединения.</w:t>
      </w:r>
    </w:p>
    <w:p w14:paraId="020B72CE" w14:textId="593DFC56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lastRenderedPageBreak/>
        <w:t xml:space="preserve">   - Родительский процесс</w:t>
      </w:r>
      <w:r>
        <w:rPr>
          <w:rFonts w:ascii="Courier New" w:hAnsi="Courier New" w:cs="Courier New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>
        <w:rPr>
          <w:rFonts w:ascii="Courier New" w:hAnsi="Courier New" w:cs="Courier New"/>
          <w:sz w:val="28"/>
          <w:szCs w:val="28"/>
        </w:rPr>
        <w:t>)</w:t>
      </w:r>
      <w:r w:rsidRPr="007C18F0">
        <w:rPr>
          <w:rFonts w:ascii="Courier New" w:hAnsi="Courier New" w:cs="Courier New"/>
          <w:sz w:val="28"/>
          <w:szCs w:val="28"/>
        </w:rPr>
        <w:t>: Информация о процессе, который создал текущий процесс (родительский процесс).</w:t>
      </w:r>
    </w:p>
    <w:p w14:paraId="4EA82432" w14:textId="3A0653CC" w:rsidR="00C32564" w:rsidRDefault="007C18F0" w:rsidP="007C18F0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Потоки процесса: Список потоков выполнения, работающих в рамках процесса.</w:t>
      </w:r>
    </w:p>
    <w:p w14:paraId="253E6938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>- Время выполнения: Информация о времени, затраченном процессом на выполнение задач.</w:t>
      </w:r>
    </w:p>
    <w:p w14:paraId="1FC989CF" w14:textId="6657511F" w:rsidR="007C18F0" w:rsidRPr="00C32564" w:rsidRDefault="007C18F0" w:rsidP="007C18F0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Используемые системные ресурсы: Информация о системных ресурсах, используемых процессом, таких как процессорное время, память и дисковое пространство.</w:t>
      </w:r>
    </w:p>
    <w:p w14:paraId="3AC6E1E4" w14:textId="77777777" w:rsidR="00A8764B" w:rsidRDefault="00A8764B"/>
    <w:p w14:paraId="3C8BC7A7" w14:textId="77777777" w:rsidR="00B728A3" w:rsidRDefault="00B728A3"/>
    <w:sectPr w:rsidR="00B728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-Bold">
    <w:altName w:val="Verdana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D3A26"/>
    <w:multiLevelType w:val="hybridMultilevel"/>
    <w:tmpl w:val="E3F6D82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47070562">
    <w:abstractNumId w:val="1"/>
  </w:num>
  <w:num w:numId="2" w16cid:durableId="791031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4D3"/>
    <w:rsid w:val="00005246"/>
    <w:rsid w:val="00023308"/>
    <w:rsid w:val="00024EC7"/>
    <w:rsid w:val="000343F5"/>
    <w:rsid w:val="00046236"/>
    <w:rsid w:val="00057407"/>
    <w:rsid w:val="00060D25"/>
    <w:rsid w:val="00090FB7"/>
    <w:rsid w:val="00092740"/>
    <w:rsid w:val="000A43B7"/>
    <w:rsid w:val="000B6502"/>
    <w:rsid w:val="000C381C"/>
    <w:rsid w:val="000C556A"/>
    <w:rsid w:val="000D0FAD"/>
    <w:rsid w:val="000E18CB"/>
    <w:rsid w:val="000E57DE"/>
    <w:rsid w:val="00114E1A"/>
    <w:rsid w:val="001340BD"/>
    <w:rsid w:val="0014031A"/>
    <w:rsid w:val="00164FAD"/>
    <w:rsid w:val="001B20A3"/>
    <w:rsid w:val="001B6EEB"/>
    <w:rsid w:val="001E0558"/>
    <w:rsid w:val="001E4BEA"/>
    <w:rsid w:val="002130B7"/>
    <w:rsid w:val="00220082"/>
    <w:rsid w:val="00251FA3"/>
    <w:rsid w:val="00253287"/>
    <w:rsid w:val="00265815"/>
    <w:rsid w:val="0028112C"/>
    <w:rsid w:val="002B28F4"/>
    <w:rsid w:val="002B6A28"/>
    <w:rsid w:val="002C3C61"/>
    <w:rsid w:val="002C66EA"/>
    <w:rsid w:val="002D2CF4"/>
    <w:rsid w:val="002E58D2"/>
    <w:rsid w:val="002F2974"/>
    <w:rsid w:val="003020D0"/>
    <w:rsid w:val="00332351"/>
    <w:rsid w:val="0033313F"/>
    <w:rsid w:val="00341FFC"/>
    <w:rsid w:val="003604F0"/>
    <w:rsid w:val="00373EF0"/>
    <w:rsid w:val="00374B1E"/>
    <w:rsid w:val="003754A6"/>
    <w:rsid w:val="0038572C"/>
    <w:rsid w:val="003A6B68"/>
    <w:rsid w:val="003B11B0"/>
    <w:rsid w:val="003D468C"/>
    <w:rsid w:val="003F575B"/>
    <w:rsid w:val="00400FA2"/>
    <w:rsid w:val="00416735"/>
    <w:rsid w:val="00425BD0"/>
    <w:rsid w:val="0042672D"/>
    <w:rsid w:val="00431610"/>
    <w:rsid w:val="004651E3"/>
    <w:rsid w:val="004816F9"/>
    <w:rsid w:val="00485A74"/>
    <w:rsid w:val="0049787A"/>
    <w:rsid w:val="004B55C2"/>
    <w:rsid w:val="004C166E"/>
    <w:rsid w:val="004C2A3E"/>
    <w:rsid w:val="004D3C32"/>
    <w:rsid w:val="004D45E6"/>
    <w:rsid w:val="004F4BA7"/>
    <w:rsid w:val="0051590D"/>
    <w:rsid w:val="00540FA9"/>
    <w:rsid w:val="00544371"/>
    <w:rsid w:val="005455B5"/>
    <w:rsid w:val="00564E8F"/>
    <w:rsid w:val="00566642"/>
    <w:rsid w:val="00576CDE"/>
    <w:rsid w:val="00582E07"/>
    <w:rsid w:val="00595A3A"/>
    <w:rsid w:val="005A32C1"/>
    <w:rsid w:val="005C2E53"/>
    <w:rsid w:val="005E69AD"/>
    <w:rsid w:val="00620D06"/>
    <w:rsid w:val="0066168B"/>
    <w:rsid w:val="00670DB4"/>
    <w:rsid w:val="006810E6"/>
    <w:rsid w:val="00685647"/>
    <w:rsid w:val="006B13AA"/>
    <w:rsid w:val="006B6991"/>
    <w:rsid w:val="006B77F4"/>
    <w:rsid w:val="006C7555"/>
    <w:rsid w:val="006D7594"/>
    <w:rsid w:val="00702C03"/>
    <w:rsid w:val="00727F9C"/>
    <w:rsid w:val="0074138F"/>
    <w:rsid w:val="007424A0"/>
    <w:rsid w:val="0075110F"/>
    <w:rsid w:val="007B1059"/>
    <w:rsid w:val="007B5B34"/>
    <w:rsid w:val="007C18F0"/>
    <w:rsid w:val="007D27EF"/>
    <w:rsid w:val="007E438D"/>
    <w:rsid w:val="007E4753"/>
    <w:rsid w:val="007E5FD3"/>
    <w:rsid w:val="00834EE2"/>
    <w:rsid w:val="00854B25"/>
    <w:rsid w:val="00866688"/>
    <w:rsid w:val="008731F7"/>
    <w:rsid w:val="00881381"/>
    <w:rsid w:val="008841C1"/>
    <w:rsid w:val="0089039D"/>
    <w:rsid w:val="00893015"/>
    <w:rsid w:val="008A6C26"/>
    <w:rsid w:val="008A7DC9"/>
    <w:rsid w:val="008B09EE"/>
    <w:rsid w:val="008C21A1"/>
    <w:rsid w:val="008E4D6E"/>
    <w:rsid w:val="008F2213"/>
    <w:rsid w:val="008F6534"/>
    <w:rsid w:val="00915D18"/>
    <w:rsid w:val="00942354"/>
    <w:rsid w:val="0098040A"/>
    <w:rsid w:val="009973AF"/>
    <w:rsid w:val="009B6776"/>
    <w:rsid w:val="009C3118"/>
    <w:rsid w:val="009C337E"/>
    <w:rsid w:val="009C51B2"/>
    <w:rsid w:val="009D6DD4"/>
    <w:rsid w:val="009E090D"/>
    <w:rsid w:val="009E1859"/>
    <w:rsid w:val="009F304D"/>
    <w:rsid w:val="009F736A"/>
    <w:rsid w:val="00A04383"/>
    <w:rsid w:val="00A46A82"/>
    <w:rsid w:val="00A8764B"/>
    <w:rsid w:val="00A9707E"/>
    <w:rsid w:val="00AA4E22"/>
    <w:rsid w:val="00AC5D58"/>
    <w:rsid w:val="00AC6A42"/>
    <w:rsid w:val="00AD0C8F"/>
    <w:rsid w:val="00AD53C0"/>
    <w:rsid w:val="00AD7B30"/>
    <w:rsid w:val="00B00CC2"/>
    <w:rsid w:val="00B60115"/>
    <w:rsid w:val="00B70B2F"/>
    <w:rsid w:val="00B728A3"/>
    <w:rsid w:val="00B72CC9"/>
    <w:rsid w:val="00B73853"/>
    <w:rsid w:val="00BC58DC"/>
    <w:rsid w:val="00BE7D3C"/>
    <w:rsid w:val="00BF57AF"/>
    <w:rsid w:val="00C07707"/>
    <w:rsid w:val="00C21764"/>
    <w:rsid w:val="00C32564"/>
    <w:rsid w:val="00C44C49"/>
    <w:rsid w:val="00C45EDC"/>
    <w:rsid w:val="00C60A90"/>
    <w:rsid w:val="00C7584E"/>
    <w:rsid w:val="00C917BF"/>
    <w:rsid w:val="00C9708B"/>
    <w:rsid w:val="00CE4C04"/>
    <w:rsid w:val="00CF0717"/>
    <w:rsid w:val="00CF2832"/>
    <w:rsid w:val="00D05890"/>
    <w:rsid w:val="00D07C12"/>
    <w:rsid w:val="00D162B0"/>
    <w:rsid w:val="00D34455"/>
    <w:rsid w:val="00D35498"/>
    <w:rsid w:val="00D547D4"/>
    <w:rsid w:val="00D55F31"/>
    <w:rsid w:val="00DA1F97"/>
    <w:rsid w:val="00DC4729"/>
    <w:rsid w:val="00DC5943"/>
    <w:rsid w:val="00DE42F3"/>
    <w:rsid w:val="00DF2DEC"/>
    <w:rsid w:val="00DF4202"/>
    <w:rsid w:val="00E1258F"/>
    <w:rsid w:val="00E51EC8"/>
    <w:rsid w:val="00E574D3"/>
    <w:rsid w:val="00E61597"/>
    <w:rsid w:val="00E635A4"/>
    <w:rsid w:val="00EA206A"/>
    <w:rsid w:val="00EC1D98"/>
    <w:rsid w:val="00EF470D"/>
    <w:rsid w:val="00EF4B20"/>
    <w:rsid w:val="00F00A07"/>
    <w:rsid w:val="00F02F56"/>
    <w:rsid w:val="00F25922"/>
    <w:rsid w:val="00F3280F"/>
    <w:rsid w:val="00F57FE9"/>
    <w:rsid w:val="00F70DE5"/>
    <w:rsid w:val="00F76322"/>
    <w:rsid w:val="00FA0E51"/>
    <w:rsid w:val="00FD6928"/>
    <w:rsid w:val="00FE30A3"/>
    <w:rsid w:val="00FE7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EFA71"/>
  <w15:docId w15:val="{F3B24FB0-E043-4A3E-89C2-6D873FC35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590D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15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E090D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702C03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6B77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876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764B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A8764B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87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1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ru.wikipedia.org/wiki/%D0%94%D0%B8%D1%81%D1%82%D1%80%D0%B8%D0%B1%D1%83%D1%82%D0%B8%D0%B2_Linux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ru.wikipedia.org/wiki/RPM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ru.wikipedia.org/wiki/%D0%9F%D0%B0%D0%BA%D0%B5%D1%82%D0%BD%D1%8B%D0%B9_%D0%BC%D0%B5%D0%BD%D0%B5%D0%B4%D0%B6%D0%B5%D1%80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6F96E-AC59-483C-BEB3-CE3D3FA9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25</Pages>
  <Words>2105</Words>
  <Characters>12004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Илья Дмитрук</cp:lastModifiedBy>
  <cp:revision>154</cp:revision>
  <dcterms:created xsi:type="dcterms:W3CDTF">2023-10-26T12:08:00Z</dcterms:created>
  <dcterms:modified xsi:type="dcterms:W3CDTF">2023-11-17T06:37:00Z</dcterms:modified>
</cp:coreProperties>
</file>